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87/2017.(XII.</w:t>
      </w:r>
      <w:proofErr w:type="gramStart"/>
      <w:r>
        <w:rPr>
          <w:b/>
          <w:szCs w:val="28"/>
        </w:rPr>
        <w:t>19.)sz.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(Napirendi pontok elfogadásáról)</w:t>
      </w:r>
    </w:p>
    <w:p w:rsidR="00140E8C" w:rsidRDefault="00140E8C" w:rsidP="00140E8C">
      <w:pPr>
        <w:jc w:val="both"/>
        <w:rPr>
          <w:b/>
          <w:szCs w:val="28"/>
        </w:rPr>
      </w:pPr>
    </w:p>
    <w:p w:rsidR="00140E8C" w:rsidRDefault="00140E8C" w:rsidP="00140E8C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2017. december 19-i soron kívüli testületi ülés napirendi pontjait elfogadja.</w:t>
      </w:r>
    </w:p>
    <w:p w:rsidR="00140E8C" w:rsidRDefault="00140E8C" w:rsidP="00140E8C">
      <w:pPr>
        <w:ind w:left="993"/>
        <w:jc w:val="both"/>
        <w:rPr>
          <w:szCs w:val="28"/>
        </w:rPr>
      </w:pPr>
    </w:p>
    <w:p w:rsidR="00140E8C" w:rsidRDefault="00140E8C" w:rsidP="00140E8C">
      <w:pPr>
        <w:ind w:left="993"/>
        <w:jc w:val="both"/>
        <w:rPr>
          <w:szCs w:val="28"/>
        </w:rPr>
      </w:pPr>
    </w:p>
    <w:p w:rsidR="00140E8C" w:rsidRDefault="00140E8C" w:rsidP="00140E8C">
      <w:pPr>
        <w:suppressAutoHyphens/>
        <w:jc w:val="both"/>
        <w:rPr>
          <w:bCs/>
          <w:kern w:val="2"/>
          <w:szCs w:val="28"/>
          <w:lang w:eastAsia="ar-SA"/>
        </w:rPr>
      </w:pPr>
      <w:r>
        <w:rPr>
          <w:b/>
          <w:bCs/>
          <w:kern w:val="2"/>
          <w:szCs w:val="28"/>
          <w:lang w:eastAsia="ar-SA"/>
        </w:rPr>
        <w:t>88/2017. (XII.</w:t>
      </w:r>
      <w:proofErr w:type="gramStart"/>
      <w:r>
        <w:rPr>
          <w:b/>
          <w:bCs/>
          <w:kern w:val="2"/>
          <w:szCs w:val="28"/>
          <w:lang w:eastAsia="ar-SA"/>
        </w:rPr>
        <w:t>19.)sz</w:t>
      </w:r>
      <w:proofErr w:type="gramEnd"/>
      <w:r>
        <w:rPr>
          <w:b/>
          <w:bCs/>
          <w:kern w:val="2"/>
          <w:szCs w:val="28"/>
          <w:lang w:eastAsia="ar-SA"/>
        </w:rPr>
        <w:t xml:space="preserve">    Ö n k o r m á n y z a t i    határozat:</w:t>
      </w:r>
    </w:p>
    <w:p w:rsidR="00140E8C" w:rsidRDefault="00140E8C" w:rsidP="00140E8C">
      <w:pPr>
        <w:suppressAutoHyphens/>
        <w:jc w:val="both"/>
        <w:rPr>
          <w:bCs/>
          <w:kern w:val="2"/>
          <w:szCs w:val="28"/>
          <w:lang w:eastAsia="ar-SA"/>
        </w:rPr>
      </w:pPr>
      <w:r>
        <w:rPr>
          <w:b/>
          <w:szCs w:val="28"/>
        </w:rPr>
        <w:t>(Jászjákóhalma község Településképi Arculati Kézikönyvének elfogadásáról)</w:t>
      </w:r>
    </w:p>
    <w:p w:rsidR="00140E8C" w:rsidRDefault="00140E8C" w:rsidP="00140E8C">
      <w:pPr>
        <w:pStyle w:val="Default"/>
        <w:jc w:val="both"/>
        <w:rPr>
          <w:sz w:val="28"/>
          <w:szCs w:val="28"/>
        </w:rPr>
      </w:pPr>
    </w:p>
    <w:p w:rsidR="00140E8C" w:rsidRDefault="00140E8C" w:rsidP="00140E8C">
      <w:pPr>
        <w:pStyle w:val="Default"/>
        <w:ind w:left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1.)Jászjákóhalma</w:t>
      </w:r>
      <w:proofErr w:type="gramEnd"/>
      <w:r>
        <w:rPr>
          <w:sz w:val="28"/>
          <w:szCs w:val="28"/>
        </w:rPr>
        <w:t xml:space="preserve"> Községi Önkormányzat Képviselő-testülete jóváhagyja a határozat mellékletét képező, </w:t>
      </w:r>
      <w:r>
        <w:rPr>
          <w:b/>
          <w:sz w:val="28"/>
          <w:szCs w:val="28"/>
        </w:rPr>
        <w:t>Jászjákóhalma község településképi arculati kézikönyvét</w:t>
      </w:r>
      <w:r>
        <w:rPr>
          <w:sz w:val="28"/>
          <w:szCs w:val="28"/>
        </w:rPr>
        <w:t xml:space="preserve"> (TAK) azzal, hogy a Hortobágyi Nemzeti Park Igazgatóságának javaslatai a kézikönyv következő felülvizsgálatakor, amennyiben indokolt, kerüljenek abba beépítésre.</w:t>
      </w:r>
    </w:p>
    <w:p w:rsidR="00140E8C" w:rsidRDefault="00140E8C" w:rsidP="00140E8C">
      <w:pPr>
        <w:pStyle w:val="Default"/>
        <w:ind w:left="709"/>
        <w:jc w:val="both"/>
        <w:rPr>
          <w:sz w:val="28"/>
          <w:szCs w:val="28"/>
        </w:rPr>
      </w:pPr>
    </w:p>
    <w:p w:rsidR="00140E8C" w:rsidRDefault="00140E8C" w:rsidP="00140E8C">
      <w:pPr>
        <w:pStyle w:val="Default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2.)A</w:t>
      </w:r>
      <w:proofErr w:type="gramEnd"/>
      <w:r>
        <w:rPr>
          <w:sz w:val="28"/>
          <w:szCs w:val="28"/>
        </w:rPr>
        <w:t xml:space="preserve"> Képviselő-testület egyidejűleg megbízza a </w:t>
      </w:r>
      <w:proofErr w:type="spellStart"/>
      <w:r>
        <w:rPr>
          <w:sz w:val="28"/>
          <w:szCs w:val="28"/>
        </w:rPr>
        <w:t>Terjéki</w:t>
      </w:r>
      <w:proofErr w:type="spellEnd"/>
      <w:r>
        <w:rPr>
          <w:sz w:val="28"/>
          <w:szCs w:val="28"/>
        </w:rPr>
        <w:t xml:space="preserve"> Tünde polgármestert azzal, hogy az elfogadott TAK-ot az elfogadást követő 15 napon belül rövid, közérthető összefoglaló kíséretében tegye közzé:</w:t>
      </w:r>
    </w:p>
    <w:p w:rsidR="00140E8C" w:rsidRDefault="00140E8C" w:rsidP="00140E8C">
      <w:pPr>
        <w:pStyle w:val="Default"/>
        <w:ind w:left="709" w:firstLine="284"/>
        <w:rPr>
          <w:sz w:val="28"/>
          <w:szCs w:val="28"/>
        </w:rPr>
      </w:pPr>
      <w:r>
        <w:rPr>
          <w:sz w:val="28"/>
          <w:szCs w:val="28"/>
        </w:rPr>
        <w:t>a) az önkormányzati honlapon hirdetményben és</w:t>
      </w:r>
    </w:p>
    <w:p w:rsidR="00140E8C" w:rsidRDefault="00140E8C" w:rsidP="00140E8C">
      <w:pPr>
        <w:pStyle w:val="Default"/>
        <w:ind w:left="709" w:firstLine="284"/>
        <w:rPr>
          <w:sz w:val="28"/>
          <w:szCs w:val="28"/>
        </w:rPr>
      </w:pPr>
      <w:r>
        <w:rPr>
          <w:sz w:val="28"/>
          <w:szCs w:val="28"/>
        </w:rPr>
        <w:t>b) az önkormányzati hivatalban nyomtatásban,</w:t>
      </w:r>
    </w:p>
    <w:p w:rsidR="00140E8C" w:rsidRDefault="00140E8C" w:rsidP="00140E8C">
      <w:pPr>
        <w:pStyle w:val="Default"/>
        <w:ind w:left="709"/>
        <w:jc w:val="both"/>
        <w:rPr>
          <w:sz w:val="28"/>
          <w:szCs w:val="28"/>
        </w:rPr>
      </w:pPr>
    </w:p>
    <w:p w:rsidR="00140E8C" w:rsidRDefault="00140E8C" w:rsidP="00140E8C">
      <w:pPr>
        <w:pStyle w:val="Defaul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valamint küldje meg hitelesített pdf és szerkeszthető digitális formátumban az elfogadásról szóló jegyzőkönyvvel együtt, vagy megküldés helyett szerkeszthető digitális formátumban a jegyzőkönyvvel együtt, mint elektronikus úton hitelesített dokumentumot tegye elérhetővé</w:t>
      </w:r>
    </w:p>
    <w:p w:rsidR="00140E8C" w:rsidRDefault="00140E8C" w:rsidP="00140E8C">
      <w:pPr>
        <w:pStyle w:val="Default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a) a Lechner Tudásközpont,</w:t>
      </w:r>
    </w:p>
    <w:p w:rsidR="00140E8C" w:rsidRDefault="00140E8C" w:rsidP="00140E8C">
      <w:pPr>
        <w:pStyle w:val="Default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az állami </w:t>
      </w:r>
      <w:proofErr w:type="spellStart"/>
      <w:r>
        <w:rPr>
          <w:sz w:val="28"/>
          <w:szCs w:val="28"/>
        </w:rPr>
        <w:t>főépítészi</w:t>
      </w:r>
      <w:proofErr w:type="spellEnd"/>
      <w:r>
        <w:rPr>
          <w:sz w:val="28"/>
          <w:szCs w:val="28"/>
        </w:rPr>
        <w:t xml:space="preserve"> hatáskörében eljáró megyei kormányhivatal,</w:t>
      </w:r>
    </w:p>
    <w:p w:rsidR="00140E8C" w:rsidRDefault="00140E8C" w:rsidP="00140E8C">
      <w:pPr>
        <w:pStyle w:val="Default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c) a megyei kormányhivatal járási hivatala építésügyi osztálya számára.</w:t>
      </w:r>
    </w:p>
    <w:p w:rsidR="00140E8C" w:rsidRDefault="00140E8C" w:rsidP="00140E8C">
      <w:pPr>
        <w:pStyle w:val="Default"/>
        <w:ind w:left="709"/>
        <w:jc w:val="both"/>
        <w:rPr>
          <w:sz w:val="28"/>
          <w:szCs w:val="28"/>
        </w:rPr>
      </w:pP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  <w:proofErr w:type="spellStart"/>
      <w:proofErr w:type="gramStart"/>
      <w:r>
        <w:rPr>
          <w:b/>
          <w:bCs/>
          <w:kern w:val="2"/>
          <w:szCs w:val="28"/>
          <w:u w:val="single"/>
          <w:lang w:eastAsia="ar-SA"/>
        </w:rPr>
        <w:t>Felelős:</w:t>
      </w:r>
      <w:r>
        <w:rPr>
          <w:bCs/>
          <w:kern w:val="2"/>
          <w:szCs w:val="28"/>
          <w:lang w:eastAsia="ar-SA"/>
        </w:rPr>
        <w:t>főépítész</w:t>
      </w:r>
      <w:proofErr w:type="spellEnd"/>
      <w:proofErr w:type="gramEnd"/>
      <w:r>
        <w:rPr>
          <w:bCs/>
          <w:kern w:val="2"/>
          <w:szCs w:val="28"/>
          <w:lang w:eastAsia="ar-SA"/>
        </w:rPr>
        <w:t>, polgármester</w:t>
      </w: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Határidő:</w:t>
      </w:r>
      <w:r>
        <w:rPr>
          <w:bCs/>
          <w:kern w:val="2"/>
          <w:szCs w:val="28"/>
          <w:lang w:eastAsia="ar-SA"/>
        </w:rPr>
        <w:t xml:space="preserve"> értelemszerűen</w:t>
      </w: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bCs/>
          <w:kern w:val="2"/>
          <w:szCs w:val="28"/>
          <w:lang w:eastAsia="ar-SA"/>
        </w:rPr>
      </w:pPr>
      <w:r>
        <w:rPr>
          <w:b/>
          <w:bCs/>
          <w:kern w:val="2"/>
          <w:szCs w:val="28"/>
          <w:lang w:eastAsia="ar-SA"/>
        </w:rPr>
        <w:t>89/2017. (XII.19.) sz.   Ö n k o r m á n y z a t i    Határozat:</w:t>
      </w:r>
    </w:p>
    <w:p w:rsidR="00140E8C" w:rsidRDefault="00140E8C" w:rsidP="00140E8C">
      <w:pPr>
        <w:suppressAutoHyphens/>
        <w:jc w:val="both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(Jászjákóhalma Község Önkormányzata Képviselő-testülete 2018. évi munkatervének elfogadásáról)</w:t>
      </w:r>
    </w:p>
    <w:p w:rsidR="00140E8C" w:rsidRDefault="00140E8C" w:rsidP="00140E8C">
      <w:pPr>
        <w:suppressAutoHyphens/>
        <w:rPr>
          <w:bCs/>
          <w:kern w:val="2"/>
          <w:szCs w:val="28"/>
          <w:lang w:eastAsia="ar-SA"/>
        </w:rPr>
      </w:pPr>
    </w:p>
    <w:p w:rsidR="00140E8C" w:rsidRDefault="00140E8C" w:rsidP="00140E8C">
      <w:pPr>
        <w:widowControl w:val="0"/>
        <w:tabs>
          <w:tab w:val="left" w:pos="720"/>
        </w:tabs>
        <w:ind w:left="426"/>
        <w:jc w:val="both"/>
        <w:rPr>
          <w:kern w:val="2"/>
          <w:szCs w:val="28"/>
          <w:lang w:eastAsia="ar-SA"/>
        </w:rPr>
      </w:pPr>
      <w:r>
        <w:rPr>
          <w:bCs/>
          <w:kern w:val="2"/>
          <w:szCs w:val="28"/>
          <w:lang w:eastAsia="ar-SA"/>
        </w:rPr>
        <w:t xml:space="preserve">Jászjákóhalma Község Önkormányzatának Képviselő-testülete </w:t>
      </w:r>
      <w:r>
        <w:rPr>
          <w:kern w:val="2"/>
          <w:szCs w:val="28"/>
          <w:lang w:eastAsia="ar-SA"/>
        </w:rPr>
        <w:t>a 2018. évi munkatervét megtárgyalta és a határozat melléklete szerint elfogadja.</w:t>
      </w:r>
    </w:p>
    <w:p w:rsidR="00140E8C" w:rsidRDefault="00140E8C" w:rsidP="00140E8C">
      <w:pPr>
        <w:widowControl w:val="0"/>
        <w:tabs>
          <w:tab w:val="left" w:pos="720"/>
        </w:tabs>
        <w:ind w:left="426"/>
        <w:jc w:val="both"/>
        <w:rPr>
          <w:kern w:val="2"/>
          <w:szCs w:val="28"/>
          <w:lang w:eastAsia="ar-SA"/>
        </w:rPr>
      </w:pPr>
    </w:p>
    <w:p w:rsidR="00140E8C" w:rsidRDefault="00140E8C" w:rsidP="00140E8C">
      <w:pPr>
        <w:suppressAutoHyphens/>
        <w:ind w:left="426"/>
        <w:rPr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Felelős:</w:t>
      </w:r>
      <w:r>
        <w:rPr>
          <w:kern w:val="2"/>
          <w:szCs w:val="28"/>
          <w:lang w:eastAsia="ar-SA"/>
        </w:rPr>
        <w:t xml:space="preserve"> polgármester, jegyző</w:t>
      </w:r>
    </w:p>
    <w:p w:rsidR="00140E8C" w:rsidRDefault="00140E8C" w:rsidP="00140E8C">
      <w:pPr>
        <w:suppressAutoHyphens/>
        <w:ind w:left="426"/>
        <w:rPr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Határidő:</w:t>
      </w:r>
      <w:r>
        <w:rPr>
          <w:kern w:val="2"/>
          <w:szCs w:val="28"/>
          <w:lang w:eastAsia="ar-SA"/>
        </w:rPr>
        <w:t xml:space="preserve"> folyamatosan.</w:t>
      </w:r>
    </w:p>
    <w:p w:rsidR="00140E8C" w:rsidRDefault="00140E8C" w:rsidP="00140E8C">
      <w:pPr>
        <w:suppressAutoHyphens/>
        <w:rPr>
          <w:kern w:val="2"/>
          <w:sz w:val="24"/>
          <w:szCs w:val="24"/>
          <w:u w:val="single"/>
          <w:lang w:eastAsia="ar-SA"/>
        </w:rPr>
      </w:pPr>
    </w:p>
    <w:p w:rsidR="00140E8C" w:rsidRDefault="00140E8C" w:rsidP="00140E8C">
      <w:pPr>
        <w:rPr>
          <w:sz w:val="24"/>
          <w:szCs w:val="24"/>
        </w:rPr>
      </w:pPr>
    </w:p>
    <w:p w:rsidR="00140E8C" w:rsidRDefault="00140E8C" w:rsidP="00140E8C">
      <w:pPr>
        <w:suppressAutoHyphens/>
        <w:jc w:val="center"/>
        <w:rPr>
          <w:b/>
          <w:kern w:val="2"/>
          <w:szCs w:val="28"/>
          <w:u w:val="single"/>
          <w:lang w:eastAsia="ar-SA"/>
        </w:rPr>
      </w:pPr>
      <w:r>
        <w:rPr>
          <w:b/>
          <w:kern w:val="2"/>
          <w:szCs w:val="28"/>
          <w:u w:val="single"/>
          <w:lang w:eastAsia="ar-SA"/>
        </w:rPr>
        <w:lastRenderedPageBreak/>
        <w:t>Jászjákóhalma Község Önkormányzata Képviselő-testületének</w:t>
      </w:r>
    </w:p>
    <w:p w:rsidR="00140E8C" w:rsidRDefault="00140E8C" w:rsidP="00140E8C">
      <w:pPr>
        <w:suppressAutoHyphens/>
        <w:jc w:val="center"/>
        <w:rPr>
          <w:b/>
          <w:kern w:val="2"/>
          <w:szCs w:val="28"/>
          <w:u w:val="single"/>
          <w:lang w:eastAsia="ar-SA"/>
        </w:rPr>
      </w:pPr>
      <w:r>
        <w:rPr>
          <w:b/>
          <w:kern w:val="2"/>
          <w:szCs w:val="28"/>
          <w:u w:val="single"/>
          <w:lang w:eastAsia="ar-SA"/>
        </w:rPr>
        <w:t>2018. évi munkaterve</w:t>
      </w:r>
    </w:p>
    <w:p w:rsidR="00140E8C" w:rsidRDefault="00140E8C" w:rsidP="00140E8C">
      <w:pPr>
        <w:suppressAutoHyphens/>
        <w:rPr>
          <w:kern w:val="2"/>
          <w:szCs w:val="28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 munkaterv tartalmazza: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 képviselő-testületi ülések időpontját, napirendjeit;</w:t>
      </w:r>
    </w:p>
    <w:p w:rsidR="00140E8C" w:rsidRDefault="00140E8C" w:rsidP="00140E8C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 napirendek előadóit;</w:t>
      </w:r>
    </w:p>
    <w:p w:rsidR="00140E8C" w:rsidRDefault="00140E8C" w:rsidP="00140E8C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az írásbeli anyagok leadási határidejét;</w:t>
      </w:r>
    </w:p>
    <w:p w:rsidR="00140E8C" w:rsidRDefault="00140E8C" w:rsidP="00140E8C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az előterjesztéseket előzetesen véleményező bizottságok megnevezését.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 képviselő-testületi ülések állandó napirendi pontjai: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 képviselők interpellációi, kérdései, napirend utáni felszólalásai;</w:t>
      </w:r>
    </w:p>
    <w:p w:rsidR="00140E8C" w:rsidRDefault="00140E8C" w:rsidP="00140E8C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 polgármester beszámolója a két ülés között történt fontosabb eseményekről, döntésekről;</w:t>
      </w:r>
    </w:p>
    <w:p w:rsidR="00140E8C" w:rsidRDefault="00140E8C" w:rsidP="00140E8C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proofErr w:type="gramStart"/>
      <w:r>
        <w:rPr>
          <w:kern w:val="2"/>
          <w:sz w:val="24"/>
          <w:szCs w:val="24"/>
          <w:lang w:eastAsia="ar-SA"/>
        </w:rPr>
        <w:t>a</w:t>
      </w:r>
      <w:proofErr w:type="gramEnd"/>
      <w:r>
        <w:rPr>
          <w:kern w:val="2"/>
          <w:sz w:val="24"/>
          <w:szCs w:val="24"/>
          <w:lang w:eastAsia="ar-SA"/>
        </w:rPr>
        <w:t xml:space="preserve"> alpolgármester beszámolója a két ülés között történt fontosabb eseményekről, döntésekről;</w:t>
      </w:r>
    </w:p>
    <w:p w:rsidR="00140E8C" w:rsidRDefault="00140E8C" w:rsidP="00140E8C">
      <w:pPr>
        <w:numPr>
          <w:ilvl w:val="0"/>
          <w:numId w:val="2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bizottsági tájékoztató az átruházott hatáskörben hozott döntésekről.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Az üléseket a napirend megtárgyalására jogszabály által előírt határnapot megelőző kedden 14:00 órai kezdettel kell megtartani a Polgármesteri Hivatal Tanácskozó termében.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Indokolt esetben a polgármester valamennyi képviselővel egyeztetve az elfogadottól eltérő napon és időpontban is összehívhatja a Képviselő-testület soros ülését, a bizottsági tagokkal egyeztetve a bizottságok ülését.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1. ülés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február 13.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Napirend:</w:t>
      </w:r>
      <w:r>
        <w:rPr>
          <w:b/>
          <w:kern w:val="2"/>
          <w:sz w:val="24"/>
          <w:szCs w:val="24"/>
          <w:lang w:eastAsia="ar-SA"/>
        </w:rPr>
        <w:tab/>
      </w:r>
      <w:r>
        <w:rPr>
          <w:b/>
          <w:i/>
          <w:kern w:val="2"/>
          <w:sz w:val="24"/>
          <w:szCs w:val="24"/>
          <w:lang w:eastAsia="ar-SA"/>
        </w:rPr>
        <w:t>1./ Az Önkormányzat 2018. évi költségvetésének megtárgyalása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Terjéki</w:t>
      </w:r>
      <w:proofErr w:type="spellEnd"/>
      <w:r>
        <w:rPr>
          <w:kern w:val="2"/>
          <w:sz w:val="24"/>
          <w:szCs w:val="24"/>
          <w:lang w:eastAsia="ar-SA"/>
        </w:rPr>
        <w:t xml:space="preserve"> Tünde polgármester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</w:p>
    <w:p w:rsidR="00140E8C" w:rsidRDefault="00140E8C" w:rsidP="00140E8C">
      <w:pPr>
        <w:suppressAutoHyphens/>
        <w:ind w:left="1440" w:hanging="60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i/>
          <w:kern w:val="2"/>
          <w:sz w:val="24"/>
          <w:szCs w:val="24"/>
          <w:lang w:eastAsia="ar-SA"/>
        </w:rPr>
        <w:t>2./ Szavazatszámláló bizottsági tagok megválasztása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Pelyvásné</w:t>
      </w:r>
      <w:proofErr w:type="spellEnd"/>
      <w:r>
        <w:rPr>
          <w:kern w:val="2"/>
          <w:sz w:val="24"/>
          <w:szCs w:val="24"/>
          <w:lang w:eastAsia="ar-SA"/>
        </w:rPr>
        <w:t xml:space="preserve"> Dr. Támba Krisztina jegyző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708" w:firstLine="708"/>
        <w:jc w:val="both"/>
        <w:rPr>
          <w:b/>
          <w:i/>
          <w:sz w:val="24"/>
          <w:szCs w:val="24"/>
        </w:rPr>
      </w:pPr>
      <w:r>
        <w:rPr>
          <w:b/>
          <w:i/>
          <w:kern w:val="2"/>
          <w:sz w:val="24"/>
          <w:szCs w:val="24"/>
          <w:lang w:eastAsia="ar-SA"/>
        </w:rPr>
        <w:t xml:space="preserve">3./ Községi </w:t>
      </w:r>
      <w:r>
        <w:rPr>
          <w:b/>
          <w:i/>
          <w:sz w:val="24"/>
          <w:szCs w:val="24"/>
        </w:rPr>
        <w:t>Sportegyesület beszámolója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Előadó: Községi Sportegyesület elnöke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előterjesztések leadási határideje: 2018. február 01.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1./ napirendi pontot előzetesen valamennyi bizottság megtárgyalja.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u w:val="single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u w:val="single"/>
          <w:lang w:eastAsia="ar-SA"/>
        </w:rPr>
      </w:pPr>
      <w:r>
        <w:rPr>
          <w:b/>
          <w:kern w:val="2"/>
          <w:sz w:val="24"/>
          <w:szCs w:val="24"/>
          <w:u w:val="single"/>
          <w:lang w:eastAsia="ar-SA"/>
        </w:rPr>
        <w:t>KÖZMEGHALLGATÁS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február 13. 17 óra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Helyszíne: Polgármesteri Hivatal Tanácskozó Terme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lastRenderedPageBreak/>
        <w:t xml:space="preserve">Előkészíti: </w:t>
      </w:r>
      <w:proofErr w:type="spellStart"/>
      <w:r>
        <w:rPr>
          <w:kern w:val="2"/>
          <w:sz w:val="24"/>
          <w:szCs w:val="24"/>
          <w:lang w:eastAsia="ar-SA"/>
        </w:rPr>
        <w:t>Terjéki</w:t>
      </w:r>
      <w:proofErr w:type="spellEnd"/>
      <w:r>
        <w:rPr>
          <w:kern w:val="2"/>
          <w:sz w:val="24"/>
          <w:szCs w:val="24"/>
          <w:lang w:eastAsia="ar-SA"/>
        </w:rPr>
        <w:t xml:space="preserve"> Tünde polgármester</w:t>
      </w: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2. ülés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március 27.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18" w:hanging="1418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Napirend:</w:t>
      </w:r>
      <w:r>
        <w:rPr>
          <w:b/>
          <w:kern w:val="2"/>
          <w:sz w:val="24"/>
          <w:szCs w:val="24"/>
          <w:lang w:eastAsia="ar-SA"/>
        </w:rPr>
        <w:tab/>
      </w:r>
      <w:r>
        <w:rPr>
          <w:b/>
          <w:i/>
          <w:kern w:val="2"/>
          <w:sz w:val="24"/>
          <w:szCs w:val="24"/>
          <w:lang w:eastAsia="ar-SA"/>
        </w:rPr>
        <w:t xml:space="preserve">1./ </w:t>
      </w:r>
      <w:r>
        <w:rPr>
          <w:b/>
          <w:bCs/>
          <w:i/>
          <w:iCs/>
          <w:kern w:val="2"/>
          <w:sz w:val="24"/>
          <w:szCs w:val="24"/>
          <w:lang w:eastAsia="ar-SA"/>
        </w:rPr>
        <w:t>Beszámoló a település 2017. évi tűzvédelmi helyzetéről és a tűzvédelem érdekében tett intézkedésekről</w:t>
      </w:r>
    </w:p>
    <w:p w:rsidR="00140E8C" w:rsidRDefault="00140E8C" w:rsidP="00140E8C">
      <w:pPr>
        <w:suppressAutoHyphens/>
        <w:ind w:left="2268" w:hanging="852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Előadó: Jászberényi Hivatásos Tűzoltóparancsnokság vezetője</w:t>
      </w:r>
    </w:p>
    <w:p w:rsidR="00140E8C" w:rsidRDefault="00140E8C" w:rsidP="00140E8C">
      <w:pPr>
        <w:suppressAutoHyphens/>
        <w:ind w:left="1418" w:hanging="1418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18" w:hanging="2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bCs/>
          <w:i/>
          <w:iCs/>
          <w:kern w:val="2"/>
          <w:sz w:val="24"/>
          <w:szCs w:val="24"/>
          <w:lang w:eastAsia="ar-SA"/>
        </w:rPr>
        <w:t xml:space="preserve">2./ </w:t>
      </w:r>
      <w:r>
        <w:rPr>
          <w:b/>
          <w:i/>
          <w:kern w:val="2"/>
          <w:sz w:val="24"/>
          <w:szCs w:val="24"/>
          <w:lang w:eastAsia="ar-SA"/>
        </w:rPr>
        <w:t>A közrend, közbiztonság és a közlekedésbiztonság helyzete Jászjákóhalmán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Előadó: Jászberényi Rendőrkapitányság vezetője; helyi körzeti megbízott</w:t>
      </w:r>
    </w:p>
    <w:p w:rsidR="00140E8C" w:rsidRDefault="00140E8C" w:rsidP="00140E8C">
      <w:pPr>
        <w:suppressAutoHyphens/>
        <w:jc w:val="both"/>
        <w:rPr>
          <w:b/>
          <w:i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18" w:hanging="2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i/>
          <w:kern w:val="2"/>
          <w:sz w:val="24"/>
          <w:szCs w:val="24"/>
          <w:lang w:eastAsia="ar-SA"/>
        </w:rPr>
        <w:t>3./ A Polgárőrség beszámolója a 2017. évi tevékenységéről, a hatékony munkavégzéséhez szükséges teendőkről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Kisbódi</w:t>
      </w:r>
      <w:proofErr w:type="spellEnd"/>
      <w:r>
        <w:rPr>
          <w:kern w:val="2"/>
          <w:sz w:val="24"/>
          <w:szCs w:val="24"/>
          <w:lang w:eastAsia="ar-SA"/>
        </w:rPr>
        <w:t xml:space="preserve"> Gáspár, a Polgárőrség vezetője</w:t>
      </w:r>
    </w:p>
    <w:p w:rsidR="00140E8C" w:rsidRDefault="00140E8C" w:rsidP="00140E8C">
      <w:pPr>
        <w:suppressAutoHyphens/>
        <w:ind w:left="707" w:firstLine="709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707" w:firstLine="709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  <w:r>
        <w:rPr>
          <w:b/>
          <w:bCs/>
          <w:i/>
          <w:iCs/>
          <w:kern w:val="2"/>
          <w:sz w:val="24"/>
          <w:szCs w:val="24"/>
          <w:lang w:eastAsia="ar-SA"/>
        </w:rPr>
        <w:t>4./ Az Önkormányzat 2018. évi közbeszerzési tervének elfogadása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Terjéki</w:t>
      </w:r>
      <w:proofErr w:type="spellEnd"/>
      <w:r>
        <w:rPr>
          <w:kern w:val="2"/>
          <w:sz w:val="24"/>
          <w:szCs w:val="24"/>
          <w:lang w:eastAsia="ar-SA"/>
        </w:rPr>
        <w:t xml:space="preserve"> Tünde polgármester</w:t>
      </w:r>
    </w:p>
    <w:p w:rsidR="00140E8C" w:rsidRDefault="00140E8C" w:rsidP="00140E8C">
      <w:pPr>
        <w:suppressAutoHyphens/>
        <w:ind w:left="708" w:firstLine="708"/>
        <w:jc w:val="both"/>
        <w:rPr>
          <w:b/>
          <w:i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előterjesztések leadási határideje: 2018. március 14.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 xml:space="preserve">A 4./ napirendi pontot előzetesen megtárgyalja a </w:t>
      </w:r>
      <w:bookmarkStart w:id="0" w:name="_Hlk500610397"/>
      <w:r>
        <w:rPr>
          <w:b/>
          <w:sz w:val="24"/>
          <w:szCs w:val="24"/>
        </w:rPr>
        <w:t>Pénzügyi-Gazdasági és Településfejlesztési Bizottság</w:t>
      </w:r>
      <w:r>
        <w:rPr>
          <w:b/>
          <w:kern w:val="2"/>
          <w:sz w:val="24"/>
          <w:szCs w:val="24"/>
          <w:lang w:eastAsia="ar-SA"/>
        </w:rPr>
        <w:t>.</w:t>
      </w:r>
    </w:p>
    <w:bookmarkEnd w:id="0"/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jc w:val="center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3. ülés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május 15.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40" w:hanging="1440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Napirend:</w:t>
      </w:r>
      <w:r>
        <w:rPr>
          <w:b/>
          <w:i/>
          <w:kern w:val="2"/>
          <w:sz w:val="24"/>
          <w:szCs w:val="24"/>
          <w:lang w:eastAsia="ar-SA"/>
        </w:rPr>
        <w:tab/>
        <w:t>1./ Beszámoló az Önkormányzat 2017. évi gazdálkodásáról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Terjéki</w:t>
      </w:r>
      <w:proofErr w:type="spellEnd"/>
      <w:r>
        <w:rPr>
          <w:kern w:val="2"/>
          <w:sz w:val="24"/>
          <w:szCs w:val="24"/>
          <w:lang w:eastAsia="ar-SA"/>
        </w:rPr>
        <w:t xml:space="preserve"> Tünde polgármester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16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i/>
          <w:kern w:val="2"/>
          <w:sz w:val="24"/>
          <w:szCs w:val="24"/>
          <w:lang w:eastAsia="ar-SA"/>
        </w:rPr>
        <w:t>2./ Beszámoló az Önkormányzat 2017. évi belső ellenőrzési tervének teljesüléséről, az ellenőrzés során tapasztaltakról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Pelyvásné</w:t>
      </w:r>
      <w:proofErr w:type="spellEnd"/>
      <w:r>
        <w:rPr>
          <w:kern w:val="2"/>
          <w:sz w:val="24"/>
          <w:szCs w:val="24"/>
          <w:lang w:eastAsia="ar-SA"/>
        </w:rPr>
        <w:t xml:space="preserve"> Dr. Támba Krisztina jegyző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40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  <w:r>
        <w:rPr>
          <w:b/>
          <w:bCs/>
          <w:i/>
          <w:iCs/>
          <w:kern w:val="2"/>
          <w:sz w:val="24"/>
          <w:szCs w:val="24"/>
          <w:lang w:eastAsia="ar-SA"/>
        </w:rPr>
        <w:t>3./ Beszámoló a gyermekjóléti és gyermekvédelmi feladatok ellátásáról</w:t>
      </w:r>
    </w:p>
    <w:p w:rsidR="00140E8C" w:rsidRDefault="00140E8C" w:rsidP="00140E8C">
      <w:pPr>
        <w:suppressAutoHyphens/>
        <w:ind w:left="1440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Pelyvásné</w:t>
      </w:r>
      <w:proofErr w:type="spellEnd"/>
      <w:r>
        <w:rPr>
          <w:kern w:val="2"/>
          <w:sz w:val="24"/>
          <w:szCs w:val="24"/>
          <w:lang w:eastAsia="ar-SA"/>
        </w:rPr>
        <w:t xml:space="preserve"> Dr. Támba Krisztina jegyző</w:t>
      </w:r>
    </w:p>
    <w:p w:rsidR="00140E8C" w:rsidRDefault="00140E8C" w:rsidP="00140E8C">
      <w:pPr>
        <w:suppressAutoHyphens/>
        <w:ind w:left="1440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előterjesztések leadási határideje: 2018. május 03.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1./ és 2./ napirendi pontokat előzetesen valamennyi bizottság tárgyalja.</w:t>
      </w:r>
    </w:p>
    <w:p w:rsidR="00140E8C" w:rsidRDefault="00140E8C" w:rsidP="00140E8C">
      <w:pPr>
        <w:suppressAutoHyphens/>
        <w:jc w:val="both"/>
        <w:rPr>
          <w:b/>
          <w:bCs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 xml:space="preserve">A 3./ napirendi pontot előzetesen megtárgyalja az </w:t>
      </w:r>
      <w:r>
        <w:rPr>
          <w:b/>
          <w:bCs/>
          <w:kern w:val="2"/>
          <w:sz w:val="24"/>
          <w:szCs w:val="24"/>
          <w:lang w:eastAsia="ar-SA"/>
        </w:rPr>
        <w:t>Kulturális, Oktatási, Sport, Ifjúsági, Szociális és Egészségügyi Bizottság.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lastRenderedPageBreak/>
        <w:t>4. ülés</w:t>
      </w: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június 26.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40" w:hanging="1440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Napirend:</w:t>
      </w:r>
      <w:r>
        <w:rPr>
          <w:kern w:val="2"/>
          <w:sz w:val="24"/>
          <w:szCs w:val="24"/>
          <w:lang w:eastAsia="ar-SA"/>
        </w:rPr>
        <w:tab/>
      </w:r>
      <w:r>
        <w:rPr>
          <w:b/>
          <w:i/>
          <w:kern w:val="2"/>
          <w:sz w:val="24"/>
          <w:szCs w:val="24"/>
          <w:lang w:eastAsia="ar-SA"/>
        </w:rPr>
        <w:t xml:space="preserve">1./ </w:t>
      </w:r>
      <w:r>
        <w:rPr>
          <w:b/>
          <w:bCs/>
          <w:i/>
          <w:iCs/>
          <w:kern w:val="2"/>
          <w:sz w:val="24"/>
          <w:szCs w:val="24"/>
          <w:lang w:eastAsia="ar-SA"/>
        </w:rPr>
        <w:t xml:space="preserve">Tájékoztató a 2017/2018. tanév működési tapasztalatairól a </w:t>
      </w:r>
      <w:r>
        <w:rPr>
          <w:b/>
          <w:i/>
          <w:sz w:val="24"/>
          <w:szCs w:val="24"/>
        </w:rPr>
        <w:t xml:space="preserve">Jászsági Általános Iskola IV. Béla Általános Iskolai Tagintézmény </w:t>
      </w:r>
      <w:r>
        <w:rPr>
          <w:b/>
          <w:bCs/>
          <w:i/>
          <w:iCs/>
          <w:kern w:val="2"/>
          <w:sz w:val="24"/>
          <w:szCs w:val="24"/>
          <w:lang w:eastAsia="ar-SA"/>
        </w:rPr>
        <w:t>vonatkozásában</w:t>
      </w:r>
    </w:p>
    <w:p w:rsidR="00140E8C" w:rsidRDefault="00140E8C" w:rsidP="00140E8C">
      <w:pPr>
        <w:suppressAutoHyphens/>
        <w:ind w:left="1440" w:hanging="24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Előadó: Tagintézmény-vezető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40" w:hanging="24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  <w:r>
        <w:rPr>
          <w:b/>
          <w:i/>
          <w:kern w:val="2"/>
          <w:sz w:val="24"/>
          <w:szCs w:val="24"/>
          <w:lang w:eastAsia="ar-SA"/>
        </w:rPr>
        <w:t xml:space="preserve">2./ </w:t>
      </w:r>
      <w:r>
        <w:rPr>
          <w:b/>
          <w:bCs/>
          <w:i/>
          <w:iCs/>
          <w:kern w:val="2"/>
          <w:sz w:val="24"/>
          <w:szCs w:val="24"/>
          <w:lang w:eastAsia="ar-SA"/>
        </w:rPr>
        <w:t xml:space="preserve">Beszámoló a </w:t>
      </w:r>
      <w:proofErr w:type="spellStart"/>
      <w:r>
        <w:rPr>
          <w:b/>
          <w:bCs/>
          <w:i/>
          <w:iCs/>
          <w:kern w:val="2"/>
          <w:sz w:val="24"/>
          <w:szCs w:val="24"/>
          <w:lang w:eastAsia="ar-SA"/>
        </w:rPr>
        <w:t>Poldermann</w:t>
      </w:r>
      <w:proofErr w:type="spellEnd"/>
      <w:r>
        <w:rPr>
          <w:b/>
          <w:bCs/>
          <w:i/>
          <w:iCs/>
          <w:kern w:val="2"/>
          <w:sz w:val="24"/>
          <w:szCs w:val="24"/>
          <w:lang w:eastAsia="ar-SA"/>
        </w:rPr>
        <w:t xml:space="preserve"> Júlia Óvoda működési tapasztalatairól</w:t>
      </w:r>
    </w:p>
    <w:p w:rsidR="00140E8C" w:rsidRDefault="00140E8C" w:rsidP="00140E8C">
      <w:pPr>
        <w:suppressAutoHyphens/>
        <w:ind w:left="1440" w:hanging="24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Előadó: Fejes Zsuzsanna, mb. intézményvezető</w:t>
      </w:r>
    </w:p>
    <w:p w:rsidR="00140E8C" w:rsidRDefault="00140E8C" w:rsidP="00140E8C">
      <w:pPr>
        <w:suppressAutoHyphens/>
        <w:ind w:left="1440" w:hanging="24"/>
        <w:jc w:val="both"/>
        <w:rPr>
          <w:b/>
          <w:i/>
          <w:sz w:val="24"/>
          <w:szCs w:val="24"/>
        </w:rPr>
      </w:pPr>
    </w:p>
    <w:p w:rsidR="00140E8C" w:rsidRDefault="00140E8C" w:rsidP="00140E8C">
      <w:pPr>
        <w:suppressAutoHyphens/>
        <w:ind w:left="1440" w:hanging="24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3./ Beszámoló a védőnői feladatellátásról</w:t>
      </w:r>
    </w:p>
    <w:p w:rsidR="00140E8C" w:rsidRDefault="00140E8C" w:rsidP="00140E8C">
      <w:pPr>
        <w:suppressAutoHyphens/>
        <w:ind w:left="1440" w:hanging="24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Bomlászné</w:t>
      </w:r>
      <w:proofErr w:type="spellEnd"/>
      <w:r>
        <w:rPr>
          <w:kern w:val="2"/>
          <w:sz w:val="24"/>
          <w:szCs w:val="24"/>
          <w:lang w:eastAsia="ar-SA"/>
        </w:rPr>
        <w:t xml:space="preserve"> Vajda Andrea, védőnő</w:t>
      </w:r>
    </w:p>
    <w:p w:rsidR="00140E8C" w:rsidRDefault="00140E8C" w:rsidP="00140E8C">
      <w:pPr>
        <w:suppressAutoHyphens/>
        <w:ind w:left="1440" w:hanging="1440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előterjesztések leadási határideje: 2018. június 14.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5. ülés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szeptember 11.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18" w:hanging="1418"/>
        <w:jc w:val="both"/>
        <w:rPr>
          <w:b/>
          <w:bCs/>
          <w:i/>
          <w:iCs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Napirend:</w:t>
      </w:r>
      <w:r>
        <w:rPr>
          <w:b/>
          <w:kern w:val="2"/>
          <w:sz w:val="24"/>
          <w:szCs w:val="24"/>
          <w:lang w:eastAsia="ar-SA"/>
        </w:rPr>
        <w:tab/>
      </w:r>
      <w:r>
        <w:rPr>
          <w:b/>
          <w:i/>
          <w:kern w:val="2"/>
          <w:sz w:val="24"/>
          <w:szCs w:val="24"/>
          <w:lang w:eastAsia="ar-SA"/>
        </w:rPr>
        <w:t>1</w:t>
      </w:r>
      <w:r>
        <w:rPr>
          <w:b/>
          <w:bCs/>
          <w:i/>
          <w:iCs/>
          <w:kern w:val="2"/>
          <w:sz w:val="24"/>
          <w:szCs w:val="24"/>
          <w:lang w:eastAsia="ar-SA"/>
        </w:rPr>
        <w:t>./ A Jászjákóhalma Község Önkéntes Tűzoltó Egyesület beszámolója</w:t>
      </w:r>
    </w:p>
    <w:p w:rsidR="00140E8C" w:rsidRDefault="00140E8C" w:rsidP="00140E8C">
      <w:pPr>
        <w:suppressAutoHyphens/>
        <w:ind w:left="1410" w:firstLine="45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r>
        <w:rPr>
          <w:sz w:val="24"/>
          <w:szCs w:val="24"/>
        </w:rPr>
        <w:t>Czifra László elnök</w:t>
      </w:r>
    </w:p>
    <w:p w:rsidR="00140E8C" w:rsidRDefault="00140E8C" w:rsidP="00140E8C">
      <w:pPr>
        <w:suppressAutoHyphens/>
        <w:ind w:left="1410" w:firstLine="45"/>
        <w:jc w:val="both"/>
        <w:rPr>
          <w:kern w:val="2"/>
          <w:sz w:val="24"/>
          <w:szCs w:val="24"/>
          <w:highlight w:val="yellow"/>
          <w:lang w:eastAsia="ar-SA"/>
        </w:rPr>
      </w:pPr>
    </w:p>
    <w:p w:rsidR="00140E8C" w:rsidRDefault="00140E8C" w:rsidP="00140E8C">
      <w:pPr>
        <w:suppressAutoHyphens/>
        <w:ind w:left="1418" w:firstLine="45"/>
        <w:jc w:val="both"/>
        <w:rPr>
          <w:i/>
          <w:kern w:val="2"/>
          <w:sz w:val="24"/>
          <w:szCs w:val="24"/>
          <w:lang w:eastAsia="ar-SA"/>
        </w:rPr>
      </w:pPr>
      <w:r>
        <w:rPr>
          <w:b/>
          <w:bCs/>
          <w:i/>
          <w:iCs/>
          <w:kern w:val="2"/>
          <w:sz w:val="24"/>
          <w:szCs w:val="24"/>
          <w:lang w:eastAsia="ar-SA"/>
        </w:rPr>
        <w:t xml:space="preserve">2./ </w:t>
      </w:r>
      <w:r>
        <w:rPr>
          <w:b/>
          <w:i/>
          <w:sz w:val="24"/>
          <w:szCs w:val="24"/>
        </w:rPr>
        <w:t>Beszámoló a Jászsági Szociális Alapszolgáltatási Központ Jászjákóhalma, Wesselényi u. 12. szám alatti telephelyének tevékenységéről</w:t>
      </w:r>
    </w:p>
    <w:p w:rsidR="00140E8C" w:rsidRDefault="00140E8C" w:rsidP="00140E8C">
      <w:pPr>
        <w:suppressAutoHyphens/>
        <w:ind w:left="141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Zsoldiné</w:t>
      </w:r>
      <w:proofErr w:type="spellEnd"/>
      <w:r>
        <w:rPr>
          <w:kern w:val="2"/>
          <w:sz w:val="24"/>
          <w:szCs w:val="24"/>
          <w:lang w:eastAsia="ar-SA"/>
        </w:rPr>
        <w:t xml:space="preserve"> Gonda Tünde intézményvezető és Burkus Lászlóné klubvezető </w:t>
      </w:r>
    </w:p>
    <w:p w:rsidR="00140E8C" w:rsidRDefault="00140E8C" w:rsidP="00140E8C">
      <w:pPr>
        <w:suppressAutoHyphens/>
        <w:ind w:left="1410" w:firstLine="45"/>
        <w:jc w:val="both"/>
        <w:rPr>
          <w:kern w:val="2"/>
          <w:sz w:val="24"/>
          <w:szCs w:val="24"/>
          <w:highlight w:val="yellow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előterjesztések leadási határideje: 2018. augusztus 30.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u w:val="single"/>
          <w:lang w:eastAsia="ar-SA"/>
        </w:rPr>
      </w:pPr>
      <w:r>
        <w:rPr>
          <w:b/>
          <w:kern w:val="2"/>
          <w:sz w:val="24"/>
          <w:szCs w:val="24"/>
          <w:u w:val="single"/>
          <w:lang w:eastAsia="ar-SA"/>
        </w:rPr>
        <w:t>KÖZMEGHALLGATÁS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szeptember 11. 17 óra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Helyszíne: Polgármesteri Hivatal Tanácskozó Terme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Előkészíti: </w:t>
      </w:r>
      <w:proofErr w:type="spellStart"/>
      <w:r>
        <w:rPr>
          <w:kern w:val="2"/>
          <w:sz w:val="24"/>
          <w:szCs w:val="24"/>
          <w:lang w:eastAsia="ar-SA"/>
        </w:rPr>
        <w:t>Terjéki</w:t>
      </w:r>
      <w:proofErr w:type="spellEnd"/>
      <w:r>
        <w:rPr>
          <w:kern w:val="2"/>
          <w:sz w:val="24"/>
          <w:szCs w:val="24"/>
          <w:lang w:eastAsia="ar-SA"/>
        </w:rPr>
        <w:t xml:space="preserve"> Tünde polgármester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6. ülés</w:t>
      </w:r>
    </w:p>
    <w:p w:rsidR="00140E8C" w:rsidRDefault="00140E8C" w:rsidP="00140E8C">
      <w:pPr>
        <w:suppressAutoHyphens/>
        <w:jc w:val="center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Időpontja: 2018. december 04.</w:t>
      </w: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1410" w:hanging="1425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lastRenderedPageBreak/>
        <w:t>Napirend:</w:t>
      </w:r>
      <w:r>
        <w:rPr>
          <w:kern w:val="2"/>
          <w:sz w:val="24"/>
          <w:szCs w:val="24"/>
          <w:lang w:eastAsia="ar-SA"/>
        </w:rPr>
        <w:tab/>
      </w:r>
      <w:r>
        <w:rPr>
          <w:b/>
          <w:i/>
          <w:kern w:val="2"/>
          <w:sz w:val="24"/>
          <w:szCs w:val="24"/>
          <w:lang w:eastAsia="ar-SA"/>
        </w:rPr>
        <w:t>1./ Beszámoló a Polgármesteri Hivatal 2018. évi munkájáról, a törvényesség helyzetéről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Pelyvásné</w:t>
      </w:r>
      <w:proofErr w:type="spellEnd"/>
      <w:r>
        <w:rPr>
          <w:kern w:val="2"/>
          <w:sz w:val="24"/>
          <w:szCs w:val="24"/>
          <w:lang w:eastAsia="ar-SA"/>
        </w:rPr>
        <w:t xml:space="preserve"> Dr. Támba Krisztina jegyző</w:t>
      </w:r>
    </w:p>
    <w:p w:rsidR="00140E8C" w:rsidRDefault="00140E8C" w:rsidP="00140E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708" w:firstLine="708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i/>
          <w:kern w:val="2"/>
          <w:sz w:val="24"/>
          <w:szCs w:val="24"/>
          <w:lang w:eastAsia="ar-SA"/>
        </w:rPr>
        <w:t>2./ A Képviselő-testület 2019. évi munkatervének megtárgyalása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Terjéki</w:t>
      </w:r>
      <w:proofErr w:type="spellEnd"/>
      <w:r>
        <w:rPr>
          <w:kern w:val="2"/>
          <w:sz w:val="24"/>
          <w:szCs w:val="24"/>
          <w:lang w:eastAsia="ar-SA"/>
        </w:rPr>
        <w:t xml:space="preserve"> Tünde polgármester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ind w:left="708" w:firstLine="708"/>
        <w:jc w:val="both"/>
        <w:rPr>
          <w:b/>
          <w:i/>
          <w:kern w:val="2"/>
          <w:sz w:val="24"/>
          <w:szCs w:val="24"/>
          <w:lang w:eastAsia="ar-SA"/>
        </w:rPr>
      </w:pPr>
      <w:r>
        <w:rPr>
          <w:b/>
          <w:i/>
          <w:kern w:val="2"/>
          <w:sz w:val="24"/>
          <w:szCs w:val="24"/>
          <w:lang w:eastAsia="ar-SA"/>
        </w:rPr>
        <w:t>3./ Az Önkormányzat 2019. évi belső ellenőrzési tervének jóváhagyása</w:t>
      </w:r>
    </w:p>
    <w:p w:rsidR="00140E8C" w:rsidRDefault="00140E8C" w:rsidP="00140E8C">
      <w:pPr>
        <w:suppressAutoHyphens/>
        <w:ind w:left="708" w:firstLine="708"/>
        <w:jc w:val="both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 xml:space="preserve">Előadó: </w:t>
      </w:r>
      <w:proofErr w:type="spellStart"/>
      <w:r>
        <w:rPr>
          <w:kern w:val="2"/>
          <w:sz w:val="24"/>
          <w:szCs w:val="24"/>
          <w:lang w:eastAsia="ar-SA"/>
        </w:rPr>
        <w:t>PelyvásnéDr</w:t>
      </w:r>
      <w:proofErr w:type="spellEnd"/>
      <w:r>
        <w:rPr>
          <w:kern w:val="2"/>
          <w:sz w:val="24"/>
          <w:szCs w:val="24"/>
          <w:lang w:eastAsia="ar-SA"/>
        </w:rPr>
        <w:t>. Támba Krisztina jegyző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Az előterjesztések leadási határideje: 2018. november 22.</w:t>
      </w:r>
    </w:p>
    <w:p w:rsidR="00140E8C" w:rsidRDefault="00140E8C" w:rsidP="00140E8C">
      <w:pPr>
        <w:suppressAutoHyphens/>
        <w:rPr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>A 2./ napirendi pontot előzetesen valamennyi bizottság megtárgyalja.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kern w:val="2"/>
          <w:sz w:val="24"/>
          <w:szCs w:val="24"/>
          <w:lang w:eastAsia="ar-SA"/>
        </w:rPr>
        <w:t xml:space="preserve">A 3./ napirendi pontot előzetesen megtárgyalja a </w:t>
      </w:r>
      <w:r>
        <w:rPr>
          <w:b/>
          <w:sz w:val="24"/>
          <w:szCs w:val="24"/>
        </w:rPr>
        <w:t>Pénzügyi-Gazdasági és Településfejlesztési Bizottság</w:t>
      </w:r>
      <w:r>
        <w:rPr>
          <w:b/>
          <w:kern w:val="2"/>
          <w:sz w:val="24"/>
          <w:szCs w:val="24"/>
          <w:lang w:eastAsia="ar-SA"/>
        </w:rPr>
        <w:t>.</w:t>
      </w: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90/2017. (XII.19.) sz.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(Jászjákóhalma Község Önkormányzata 2018. évi belső ellenőrzési tervének jóváhagyásáról)</w:t>
      </w:r>
    </w:p>
    <w:p w:rsidR="00140E8C" w:rsidRDefault="00140E8C" w:rsidP="00140E8C">
      <w:pPr>
        <w:jc w:val="both"/>
        <w:rPr>
          <w:szCs w:val="28"/>
        </w:rPr>
      </w:pPr>
    </w:p>
    <w:p w:rsidR="00140E8C" w:rsidRDefault="00140E8C" w:rsidP="00140E8C">
      <w:pPr>
        <w:suppressAutoHyphens/>
        <w:jc w:val="both"/>
        <w:rPr>
          <w:kern w:val="2"/>
          <w:szCs w:val="28"/>
          <w:lang w:eastAsia="ar-SA"/>
        </w:rPr>
      </w:pPr>
      <w:r>
        <w:rPr>
          <w:kern w:val="2"/>
          <w:szCs w:val="28"/>
          <w:lang w:eastAsia="ar-SA"/>
        </w:rPr>
        <w:t>Jászjákóhalma Község Önkormányzatának Képviselő-testülete a 2018. évi belső ellenőrzési tervet elfogadja és a terv alapján az alábbi témakörökben rendel el belső ellenőrzést:</w:t>
      </w:r>
    </w:p>
    <w:tbl>
      <w:tblPr>
        <w:tblpPr w:leftFromText="141" w:rightFromText="141" w:bottomFromText="200" w:vertAnchor="text" w:horzAnchor="margin" w:tblpXSpec="center" w:tblpY="344"/>
        <w:tblW w:w="10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13"/>
        <w:gridCol w:w="2054"/>
        <w:gridCol w:w="2056"/>
        <w:gridCol w:w="1891"/>
        <w:gridCol w:w="1891"/>
        <w:gridCol w:w="1330"/>
      </w:tblGrid>
      <w:tr w:rsidR="00140E8C" w:rsidTr="00140E8C"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Ellenőrizendő</w:t>
            </w:r>
          </w:p>
          <w:p w:rsidR="00140E8C" w:rsidRDefault="00140E8C">
            <w:pPr>
              <w:pStyle w:val="Tblzattartalom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folyamatok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Az ellenőrzésre vonatkozó stratégia</w:t>
            </w:r>
          </w:p>
          <w:p w:rsidR="00140E8C" w:rsidRDefault="00140E8C">
            <w:pPr>
              <w:pStyle w:val="Tblzattartalom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(ellenőrzés célja, tárgya, ellenőrzött időszak)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Azonosított kockázati tényezők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Az ellenőrzés típusa, módszere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Az ellenőrzés ütemezése, ellenőrizendő terület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Erőforrás szükséglet</w:t>
            </w:r>
          </w:p>
        </w:tc>
      </w:tr>
      <w:tr w:rsidR="00140E8C" w:rsidTr="00140E8C"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Bankszámla forgalom bonyolítása, házi pénztár, számviteli bizonylatok kezelése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8C" w:rsidRDefault="00140E8C">
            <w:pPr>
              <w:pStyle w:val="Tblzattartalom"/>
              <w:snapToGrid w:val="0"/>
              <w:spacing w:line="276" w:lineRule="auto"/>
            </w:pPr>
            <w:r>
              <w:rPr>
                <w:u w:val="single"/>
              </w:rPr>
              <w:t>Célja:</w:t>
            </w:r>
            <w:r>
              <w:t xml:space="preserve"> annak megállapítása, hogy a törvényi előírások betartása megvalósul-e.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</w:p>
          <w:p w:rsidR="00140E8C" w:rsidRDefault="00140E8C">
            <w:pPr>
              <w:pStyle w:val="Tblzattartalom"/>
              <w:snapToGrid w:val="0"/>
              <w:spacing w:line="276" w:lineRule="auto"/>
            </w:pPr>
            <w:r>
              <w:rPr>
                <w:u w:val="single"/>
              </w:rPr>
              <w:t>Tárgya:</w:t>
            </w:r>
            <w:r>
              <w:t xml:space="preserve"> szabályzatok, nyilvántartások, kimutatások rendje, bizonylatok.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</w:p>
          <w:p w:rsidR="00140E8C" w:rsidRDefault="00140E8C">
            <w:pPr>
              <w:pStyle w:val="Tblzattartalom"/>
              <w:snapToGrid w:val="0"/>
              <w:spacing w:line="276" w:lineRule="auto"/>
            </w:pPr>
            <w:r>
              <w:rPr>
                <w:u w:val="single"/>
              </w:rPr>
              <w:t>Időszak:</w:t>
            </w:r>
            <w:r>
              <w:t xml:space="preserve"> 2017. január 01 – 2017. június 30.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8C" w:rsidRDefault="00140E8C" w:rsidP="00140E8C">
            <w:pPr>
              <w:pStyle w:val="Tblzattartalom"/>
              <w:numPr>
                <w:ilvl w:val="0"/>
                <w:numId w:val="3"/>
              </w:numPr>
              <w:snapToGrid w:val="0"/>
              <w:spacing w:line="276" w:lineRule="auto"/>
              <w:ind w:left="287" w:hanging="153"/>
            </w:pPr>
            <w:r>
              <w:t>a belső kontrollok betartása,</w:t>
            </w:r>
          </w:p>
          <w:p w:rsidR="00140E8C" w:rsidRDefault="00140E8C" w:rsidP="00140E8C">
            <w:pPr>
              <w:pStyle w:val="Tblzattartalom"/>
              <w:numPr>
                <w:ilvl w:val="0"/>
                <w:numId w:val="3"/>
              </w:numPr>
              <w:snapToGrid w:val="0"/>
              <w:spacing w:line="276" w:lineRule="auto"/>
              <w:ind w:left="287" w:hanging="153"/>
            </w:pPr>
            <w:r>
              <w:rPr>
                <w:rFonts w:ascii="TimesNewRomanPSMT" w:hAnsi="TimesNewRomanPSMT" w:cs="TimesNewRomanPSMT"/>
              </w:rPr>
              <w:t>banki, pénztári kifizetések megalapozása</w:t>
            </w:r>
          </w:p>
          <w:p w:rsidR="00140E8C" w:rsidRDefault="00140E8C" w:rsidP="00140E8C">
            <w:pPr>
              <w:pStyle w:val="Tblzattartalom"/>
              <w:numPr>
                <w:ilvl w:val="0"/>
                <w:numId w:val="3"/>
              </w:numPr>
              <w:snapToGrid w:val="0"/>
              <w:spacing w:line="276" w:lineRule="auto"/>
              <w:ind w:left="287" w:hanging="153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bizonylatok szabályszerűsége</w:t>
            </w:r>
          </w:p>
          <w:p w:rsidR="00140E8C" w:rsidRDefault="00140E8C" w:rsidP="00140E8C">
            <w:pPr>
              <w:pStyle w:val="Tblzattartalom"/>
              <w:numPr>
                <w:ilvl w:val="0"/>
                <w:numId w:val="3"/>
              </w:numPr>
              <w:snapToGrid w:val="0"/>
              <w:spacing w:line="276" w:lineRule="auto"/>
              <w:ind w:left="287" w:hanging="153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 belső kontrollok kiépítése és működése.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8C" w:rsidRDefault="00140E8C">
            <w:pPr>
              <w:pStyle w:val="Tblzattartalom"/>
              <w:snapToGrid w:val="0"/>
              <w:spacing w:line="276" w:lineRule="auto"/>
            </w:pPr>
            <w:proofErr w:type="spellStart"/>
            <w:proofErr w:type="gramStart"/>
            <w:r>
              <w:rPr>
                <w:u w:val="single"/>
              </w:rPr>
              <w:t>Típusa:</w:t>
            </w:r>
            <w:r>
              <w:t>rendszerellenőrzés</w:t>
            </w:r>
            <w:proofErr w:type="spellEnd"/>
            <w:proofErr w:type="gramEnd"/>
          </w:p>
          <w:p w:rsidR="00140E8C" w:rsidRDefault="00140E8C">
            <w:pPr>
              <w:pStyle w:val="Tblzattartalom"/>
              <w:snapToGrid w:val="0"/>
              <w:spacing w:line="276" w:lineRule="auto"/>
            </w:pPr>
          </w:p>
          <w:p w:rsidR="00140E8C" w:rsidRDefault="00140E8C">
            <w:pPr>
              <w:pStyle w:val="Tblzattartalom"/>
              <w:snapToGrid w:val="0"/>
              <w:spacing w:line="276" w:lineRule="auto"/>
            </w:pPr>
            <w:r>
              <w:rPr>
                <w:u w:val="single"/>
              </w:rPr>
              <w:t>Módszere:</w:t>
            </w:r>
            <w:r>
              <w:t xml:space="preserve"> mintavételes szúrópróbaszerű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8C" w:rsidRDefault="00140E8C">
            <w:pPr>
              <w:pStyle w:val="Tblzattartalom"/>
              <w:snapToGrid w:val="0"/>
              <w:spacing w:line="276" w:lineRule="auto"/>
            </w:pPr>
            <w:r>
              <w:t>Jászjákóhalma Községi Önkormányzat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  <w:proofErr w:type="spellStart"/>
            <w:r>
              <w:t>Jászjákóhalmai</w:t>
            </w:r>
            <w:proofErr w:type="spellEnd"/>
            <w:r>
              <w:t xml:space="preserve"> Polgármesteri Hivatal 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  <w:proofErr w:type="spellStart"/>
            <w:r>
              <w:t>Poldermann</w:t>
            </w:r>
            <w:proofErr w:type="spellEnd"/>
            <w:r>
              <w:t xml:space="preserve"> Júlia Óvoda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  <w:proofErr w:type="spellStart"/>
            <w:r>
              <w:t>Jászjákóhalmai</w:t>
            </w:r>
            <w:proofErr w:type="spellEnd"/>
            <w:r>
              <w:t xml:space="preserve"> Roma Nemzetiségi Önkormányzat</w:t>
            </w:r>
          </w:p>
          <w:p w:rsidR="00140E8C" w:rsidRDefault="00140E8C">
            <w:pPr>
              <w:pStyle w:val="Tblzattartalom"/>
              <w:snapToGrid w:val="0"/>
              <w:spacing w:line="276" w:lineRule="auto"/>
            </w:pPr>
          </w:p>
          <w:p w:rsidR="00140E8C" w:rsidRDefault="00140E8C">
            <w:pPr>
              <w:pStyle w:val="Tblzattartalom"/>
              <w:snapToGrid w:val="0"/>
              <w:spacing w:line="276" w:lineRule="auto"/>
            </w:pPr>
          </w:p>
          <w:p w:rsidR="00140E8C" w:rsidRDefault="00140E8C">
            <w:pPr>
              <w:pStyle w:val="Tblzattartalom"/>
              <w:snapToGrid w:val="0"/>
              <w:spacing w:line="276" w:lineRule="auto"/>
              <w:rPr>
                <w:i/>
                <w:iCs/>
              </w:rPr>
            </w:pPr>
            <w:r>
              <w:rPr>
                <w:i/>
                <w:iCs/>
              </w:rPr>
              <w:t>2018. II. negyedév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E8C" w:rsidRDefault="00140E8C">
            <w:pPr>
              <w:pStyle w:val="Tblzattartalom"/>
              <w:snapToGrid w:val="0"/>
              <w:spacing w:line="276" w:lineRule="auto"/>
            </w:pPr>
            <w:r>
              <w:t>5 nap</w:t>
            </w:r>
          </w:p>
        </w:tc>
      </w:tr>
    </w:tbl>
    <w:p w:rsidR="00140E8C" w:rsidRDefault="00140E8C" w:rsidP="00140E8C"/>
    <w:p w:rsidR="00140E8C" w:rsidRDefault="00140E8C" w:rsidP="00140E8C">
      <w:pPr>
        <w:rPr>
          <w:b/>
          <w:bCs/>
          <w:sz w:val="24"/>
          <w:szCs w:val="24"/>
          <w:u w:val="single"/>
        </w:rPr>
      </w:pPr>
    </w:p>
    <w:p w:rsidR="00140E8C" w:rsidRDefault="00140E8C" w:rsidP="00140E8C">
      <w:pPr>
        <w:ind w:left="-15"/>
        <w:rPr>
          <w:b/>
          <w:bCs/>
          <w:sz w:val="24"/>
          <w:szCs w:val="24"/>
          <w:u w:val="single"/>
        </w:rPr>
      </w:pPr>
    </w:p>
    <w:p w:rsidR="00140E8C" w:rsidRDefault="00140E8C" w:rsidP="00140E8C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2017. december 31.</w:t>
      </w:r>
    </w:p>
    <w:p w:rsidR="00140E8C" w:rsidRDefault="00140E8C" w:rsidP="00140E8C">
      <w:pPr>
        <w:ind w:left="-15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Felelős:</w:t>
      </w:r>
      <w:r>
        <w:rPr>
          <w:szCs w:val="28"/>
        </w:rPr>
        <w:t>jegyző</w:t>
      </w:r>
      <w:proofErr w:type="spellEnd"/>
      <w:proofErr w:type="gramEnd"/>
      <w:r>
        <w:rPr>
          <w:szCs w:val="28"/>
        </w:rPr>
        <w:t>, belső ellenőr</w:t>
      </w:r>
    </w:p>
    <w:p w:rsidR="00140E8C" w:rsidRDefault="00140E8C" w:rsidP="00140E8C">
      <w:pPr>
        <w:ind w:left="-15"/>
        <w:rPr>
          <w:szCs w:val="28"/>
        </w:rPr>
      </w:pPr>
    </w:p>
    <w:p w:rsidR="00140E8C" w:rsidRDefault="00140E8C" w:rsidP="00140E8C">
      <w:pPr>
        <w:jc w:val="both"/>
        <w:rPr>
          <w:b/>
          <w:u w:val="single"/>
        </w:rPr>
      </w:pPr>
    </w:p>
    <w:p w:rsidR="00140E8C" w:rsidRDefault="00140E8C" w:rsidP="00140E8C">
      <w:pPr>
        <w:suppressAutoHyphens/>
        <w:jc w:val="both"/>
        <w:rPr>
          <w:b/>
          <w:bCs/>
          <w:kern w:val="2"/>
          <w:szCs w:val="28"/>
          <w:lang w:eastAsia="ar-SA"/>
        </w:rPr>
      </w:pPr>
      <w:r>
        <w:rPr>
          <w:b/>
          <w:bCs/>
          <w:kern w:val="2"/>
          <w:szCs w:val="28"/>
          <w:lang w:eastAsia="ar-SA"/>
        </w:rPr>
        <w:lastRenderedPageBreak/>
        <w:t>91/2017. (XII.19.) sz.    Ö n k o r m á n y z a t i    Határozat:</w:t>
      </w:r>
    </w:p>
    <w:p w:rsidR="00140E8C" w:rsidRDefault="00140E8C" w:rsidP="00140E8C">
      <w:pPr>
        <w:suppressAutoHyphens/>
        <w:jc w:val="both"/>
        <w:rPr>
          <w:b/>
          <w:bCs/>
          <w:kern w:val="2"/>
          <w:szCs w:val="28"/>
          <w:lang w:eastAsia="ar-SA"/>
        </w:rPr>
      </w:pPr>
      <w:r>
        <w:rPr>
          <w:b/>
          <w:bCs/>
          <w:kern w:val="2"/>
          <w:szCs w:val="28"/>
          <w:lang w:eastAsia="ar-SA"/>
        </w:rPr>
        <w:t>A Helyi Esélyegyenlőségi Program (HEP) 2017. évi felülvizsgálatáról</w:t>
      </w:r>
    </w:p>
    <w:p w:rsidR="00140E8C" w:rsidRDefault="00140E8C" w:rsidP="00140E8C">
      <w:pPr>
        <w:suppressAutoHyphens/>
        <w:rPr>
          <w:b/>
          <w:bCs/>
          <w:kern w:val="2"/>
          <w:szCs w:val="28"/>
          <w:lang w:eastAsia="ar-SA"/>
        </w:rPr>
      </w:pP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  <w:r>
        <w:rPr>
          <w:bCs/>
          <w:kern w:val="2"/>
          <w:szCs w:val="28"/>
          <w:lang w:eastAsia="ar-SA"/>
        </w:rPr>
        <w:t>Jászjákóhalma Község Önkormányzatának Képviselő-testülete az egyenlő bánásmódról és az esélyegyenlőség előmozdításáról szóló 2003. évi CXXV. törvény 31.§ (4) bekezdése alapján a 2013. június 18-án elfogadott Jászjákóhalma Község Önkormányzata Helyi Esélyegyenlőségi Programját áttekintette és felülvizsgálta. A Képviselő-testület a határozat mellékletét képező felülvizsgált Helyi Esélyegyenlőségi Programot elfogadja.</w:t>
      </w: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</w:p>
    <w:p w:rsidR="00140E8C" w:rsidRDefault="00140E8C" w:rsidP="00140E8C">
      <w:pPr>
        <w:suppressAutoHyphens/>
        <w:ind w:left="709"/>
        <w:jc w:val="both"/>
        <w:rPr>
          <w:bCs/>
          <w:kern w:val="2"/>
          <w:szCs w:val="28"/>
          <w:lang w:eastAsia="ar-SA"/>
        </w:rPr>
      </w:pPr>
      <w:r>
        <w:rPr>
          <w:bCs/>
          <w:kern w:val="2"/>
          <w:szCs w:val="28"/>
          <w:lang w:eastAsia="ar-SA"/>
        </w:rPr>
        <w:t>A Képviselő-testület megbízza a jegyzőt, hogy az elfogadott, felülvizsgált program hozzáférhetővé tételéről gondoskodjon.</w:t>
      </w:r>
    </w:p>
    <w:p w:rsidR="00140E8C" w:rsidRDefault="00140E8C" w:rsidP="00140E8C">
      <w:pPr>
        <w:suppressAutoHyphens/>
        <w:ind w:left="709"/>
        <w:rPr>
          <w:bCs/>
          <w:kern w:val="2"/>
          <w:szCs w:val="28"/>
          <w:lang w:eastAsia="ar-SA"/>
        </w:rPr>
      </w:pPr>
    </w:p>
    <w:p w:rsidR="00140E8C" w:rsidRDefault="00140E8C" w:rsidP="00140E8C">
      <w:pPr>
        <w:suppressAutoHyphens/>
        <w:ind w:left="709"/>
        <w:rPr>
          <w:b/>
          <w:bCs/>
          <w:kern w:val="2"/>
          <w:szCs w:val="28"/>
          <w:lang w:eastAsia="ar-SA"/>
        </w:rPr>
      </w:pPr>
    </w:p>
    <w:p w:rsidR="00140E8C" w:rsidRDefault="00140E8C" w:rsidP="00140E8C">
      <w:pPr>
        <w:ind w:left="709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140E8C" w:rsidRDefault="00140E8C" w:rsidP="00140E8C">
      <w:pPr>
        <w:ind w:left="709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Felelős:</w:t>
      </w:r>
      <w:r>
        <w:rPr>
          <w:szCs w:val="28"/>
        </w:rPr>
        <w:t>jegyző</w:t>
      </w:r>
      <w:proofErr w:type="spellEnd"/>
      <w:proofErr w:type="gramEnd"/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Életviteli problémák az elhelyezkedéssel kapcsolatban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bCs/>
                <w:iCs/>
                <w:sz w:val="24"/>
                <w:szCs w:val="24"/>
                <w:lang w:eastAsia="en-US"/>
              </w:rPr>
              <w:t>Életviteli problémák az elhelyezkedéssel kapcsolatban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életviteli problémák megoldása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tréningek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tréningek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az Önkormányzat, Munkaügyi Központ, Képző Intézmények (pl. TKKI)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lastRenderedPageBreak/>
              <w:t>mutatók: a regisztrált célcsoport száma, a tréningek száma, a kialakított együttműködések száma, a tréningen résztvevők száma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képzés, nincs elég résztvevő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munkaügyi központ támogatása,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Gyermekek nyári szünetre étkezés hiánya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Nyári gyermek étkeztetés biztosítása, megszervezése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 gyermekek megfelelő táplálása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étkezés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felügyelet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étkeztetés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Oktatási </w:t>
            </w:r>
            <w:proofErr w:type="spellStart"/>
            <w:r>
              <w:rPr>
                <w:rFonts w:cs="Arial"/>
                <w:b/>
                <w:sz w:val="24"/>
                <w:szCs w:val="24"/>
              </w:rPr>
              <w:t>Int.vezetői</w:t>
            </w:r>
            <w:proofErr w:type="spellEnd"/>
            <w:r>
              <w:rPr>
                <w:rFonts w:cs="Arial"/>
                <w:b/>
                <w:sz w:val="24"/>
                <w:szCs w:val="24"/>
              </w:rPr>
              <w:t xml:space="preserve">, Családsegítő és Gyermekjóléti </w:t>
            </w:r>
            <w:proofErr w:type="spellStart"/>
            <w:r>
              <w:rPr>
                <w:rFonts w:cs="Arial"/>
                <w:b/>
                <w:sz w:val="24"/>
                <w:szCs w:val="24"/>
              </w:rPr>
              <w:t>Szolg</w:t>
            </w:r>
            <w:proofErr w:type="spellEnd"/>
            <w:r>
              <w:rPr>
                <w:rFonts w:cs="Arial"/>
                <w:b/>
                <w:sz w:val="24"/>
                <w:szCs w:val="24"/>
              </w:rPr>
              <w:t>.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mutatók: a regisztrált célcsoport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felügyelet, nincs elég pénzügyi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önkormányzati forrás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Fogyatékkal küzdő diákok oktatása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Szakember helyi biztosítása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megfelelő oktatás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oktatás biztosítása fogyatékosok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szakirányú oktatás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</w:t>
            </w:r>
            <w:proofErr w:type="gramStart"/>
            <w:r>
              <w:rPr>
                <w:rFonts w:cs="Arial"/>
                <w:b/>
                <w:sz w:val="24"/>
                <w:szCs w:val="24"/>
              </w:rPr>
              <w:t>Önkormányzat,  Oktatási</w:t>
            </w:r>
            <w:proofErr w:type="gramEnd"/>
            <w:r>
              <w:rPr>
                <w:rFonts w:cs="Arial"/>
                <w:b/>
                <w:sz w:val="24"/>
                <w:szCs w:val="24"/>
              </w:rPr>
              <w:t xml:space="preserve"> Intézmények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mutatók: a regisztrált célcsoport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kockázat: nincs megfelelő képzés, 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Tanulási képesség problémákkal küzdő diákok oktatás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Fejlesztő pedagógusok biztosítása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tanulási képesség problémák megoldása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diákok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oktatás biztosítása problémás diákok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Oktatási Intézmények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mutatók: a célcsoport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kockázat: nincs megfelelő képzés, 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Oktatási feltételek javítása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Oktatási feltételek hiánya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Általános megfogalmazás és rövid-, közép- és </w:t>
            </w:r>
            <w:r>
              <w:rPr>
                <w:b/>
                <w:sz w:val="24"/>
                <w:szCs w:val="24"/>
                <w:lang w:eastAsia="en-US"/>
              </w:rPr>
              <w:lastRenderedPageBreak/>
              <w:t>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cél: felszerelés, tárgyi eszköz biztosítása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rövid: felmérni a hiányzó tárgyi </w:t>
            </w:r>
            <w:proofErr w:type="gramStart"/>
            <w:r>
              <w:rPr>
                <w:b/>
                <w:sz w:val="24"/>
                <w:lang w:eastAsia="en-US"/>
              </w:rPr>
              <w:t>eszközöket(</w:t>
            </w:r>
            <w:proofErr w:type="gramEnd"/>
            <w:r>
              <w:rPr>
                <w:b/>
                <w:sz w:val="24"/>
                <w:lang w:eastAsia="en-US"/>
              </w:rPr>
              <w:t>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lastRenderedPageBreak/>
              <w:t>hosszú: tárgyi eszközök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Oktatási Intézmények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mutatók: a tárgyi </w:t>
            </w:r>
            <w:proofErr w:type="gramStart"/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eszköz ellátottság</w:t>
            </w:r>
            <w:proofErr w:type="gramEnd"/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, leltár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  <w:lang w:eastAsia="en-US"/>
              </w:rPr>
              <w:t>kockázat:amortizáció</w:t>
            </w:r>
            <w:proofErr w:type="spellEnd"/>
            <w:proofErr w:type="gramEnd"/>
            <w:r>
              <w:rPr>
                <w:b/>
                <w:sz w:val="24"/>
                <w:szCs w:val="24"/>
                <w:lang w:eastAsia="en-US"/>
              </w:rPr>
              <w:t>, technikai lehetőségek helyi szinten tartása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csökkentés: minél olcsóbb eszközök „megkeresése”,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Jelzőrendszeri hálózat bővítése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Magányos, egyedülálló idősek jelzőrendszeres ellátása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idősek biztonságérzetének növelése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jelzőkészülékek számának növelése az igénylők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Idősek Klubja,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Polgárőrség, családsegítő szolgálat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mutatók: a támogatásban részesítettek száma, a kialakított együttműködések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kockázat: nincs megfelelő berendezés, 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technikai eszközök biztosítása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Időseket gondozó hálózat létszámának bővítése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Idősek biztonságérzetének javítása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idősek komfortérzetének javítása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hosszú: az igénylők számára gondozók </w:t>
            </w:r>
            <w:proofErr w:type="gramStart"/>
            <w:r>
              <w:rPr>
                <w:b/>
                <w:sz w:val="24"/>
                <w:lang w:eastAsia="en-US"/>
              </w:rPr>
              <w:t>biztosítása(</w:t>
            </w:r>
            <w:proofErr w:type="gramEnd"/>
            <w:r>
              <w:rPr>
                <w:b/>
                <w:sz w:val="24"/>
                <w:lang w:eastAsia="en-US"/>
              </w:rPr>
              <w:t>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az Önkormányzat, Polgárőrség, Idősek Klubja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Rendőrség, Polgárőrség, családsegítő szolgálat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célcsoport száma, Polgárőrség beszámolója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számú polgárőr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Polgárőrség támogatásának növelése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Az idősek alapvető munkavállalói ismereteinek segítése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Az idősek munkaerő piaci tájékozatlansága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idősek munkához jutási ismereteinek bővítése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tréningek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tréningek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Munkaügyi Központ,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családsegítő, Idősek Klubja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regisztrált célcsoport száma, a tréningek száma, a kialakított együttműködések száma, a tréningen résztvevők száma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képzés, nincs elég résztvevő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munkaügyi központ támogatása,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Rehabilitációs munkahelyek létrehozása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Idős korúak által betölthető munkahelyek hiánya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időskorúak elhelyezkedése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tréningek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tréningek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Munkaügyi Központ,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családsegítő, Idősek Klubja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regisztrált célcsoport száma, a tréningek száma, a kialakított együttműködések száma, a tréningen résztvevők száma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képzés, nincs elég résztvevő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munkaügyi központ támogatása,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Munkahely teremtés az 50 év feletti nők számára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Új munkahely teremtés foglalkoztatás létrehozása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 nők elhelyezkedési lehetőségeinek bővítése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tréningek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tréningek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Munkaügyi Központ,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regisztrált célcsoport száma, a tréningek száma, a kialakított együttműködések száma, a tréningen résztvevők száma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képzés, nincs elég résztvevő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munkaügyi központ támogatása,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Bölcsődei ellátás biztosítása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Kisgyermekes anyák munkavállalási problémái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édesanyák családbarát munkahelyhez segítése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tréningek biztosítása mindenki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tréningek indítása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Munkaügyi Központ,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regisztrált célcsoport száma, a tréningek száma, a kialakított együttműködések száma, a tréningen résztvevők száma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képzés, nincs elég résztvevő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munkaügyi központ támogatása,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Bölcsődék létrehozása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Nincs a 3 év alatti gyermek napközbeni felügyeletét biztosító intézmény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Általános megfogalmazás és rövid-, közép- és hosszútávú </w:t>
            </w:r>
            <w:r>
              <w:rPr>
                <w:b/>
                <w:sz w:val="24"/>
                <w:szCs w:val="24"/>
                <w:lang w:eastAsia="en-US"/>
              </w:rPr>
              <w:lastRenderedPageBreak/>
              <w:t>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cél: az intézmény létrehozása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igény szerint az ellátás biztosítása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mutatók: a regisztrált célcsoport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anyagi lehetőségek hiánya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pályázati lehetőségek kihasználása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Megváltozott munkaképességűek számára biztosított foglalkoztatás létrehozása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A megváltozott munkaképességű nők elhelyezkedési problémái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rFonts w:cs="Arial"/>
                <w:b/>
                <w:sz w:val="24"/>
                <w:szCs w:val="24"/>
                <w:lang w:eastAsia="en-US"/>
              </w:rPr>
              <w:t>cél:  munkahelyek</w:t>
            </w:r>
            <w:proofErr w:type="gramEnd"/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kialakítása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munkahelyek biztosítása a célcsoport számára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együttműködések kialakítása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Munkaügyi Központ,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regisztrált célcsoport száma</w:t>
            </w:r>
            <w:proofErr w:type="gramStart"/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, ,</w:t>
            </w:r>
            <w:proofErr w:type="gramEnd"/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 xml:space="preserve"> a kialakított együttműködések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nincs megfelelő képzés, nincs elég résztvevő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minél több képzés „megkeresése”, minél több érdeklődő értesítése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munkaügyi központ támogatása, 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i/>
          <w:sz w:val="24"/>
          <w:szCs w:val="24"/>
        </w:rPr>
      </w:pPr>
    </w:p>
    <w:tbl>
      <w:tblPr>
        <w:tblW w:w="97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1"/>
        <w:gridCol w:w="7380"/>
      </w:tblGrid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Támogatási lehetőségek bővítése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Közlekedési kedvezmények megszűnése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az esélyegyenlőség biztosítása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felmérni a célcsoport körét, igényeit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megoldások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tájékoztatás biztosítása a célcsoportnak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felmérni a célcsoport problémáit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felmérni a célcsoport lehetőségeit, igényeit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az Önkormányzat, 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nemzetiségi roma önkormányzat, 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a rövid, közép és hosszútávhoz igazítva- 2017.12.19. a kiinduló pont,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lastRenderedPageBreak/>
              <w:t xml:space="preserve">mutatók: a regisztrált célcsoport száma, 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kockázat: anyagi források hiánya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pályázati lehetőségek kihasználása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pályázati forrás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</w:tbl>
    <w:p w:rsidR="00140E8C" w:rsidRDefault="00140E8C" w:rsidP="00140E8C">
      <w:pPr>
        <w:pStyle w:val="Nincstrkz"/>
        <w:jc w:val="both"/>
        <w:rPr>
          <w:rFonts w:cs="Arial"/>
          <w:b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sz w:val="24"/>
          <w:szCs w:val="24"/>
        </w:rPr>
      </w:pPr>
    </w:p>
    <w:p w:rsidR="00140E8C" w:rsidRDefault="00140E8C" w:rsidP="00140E8C">
      <w:pPr>
        <w:pStyle w:val="Nincstrkz"/>
        <w:jc w:val="both"/>
        <w:rPr>
          <w:rFonts w:cs="Arial"/>
          <w:b/>
          <w:sz w:val="24"/>
          <w:szCs w:val="24"/>
        </w:rPr>
      </w:pP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bCs/>
                <w:iCs/>
                <w:sz w:val="24"/>
                <w:szCs w:val="24"/>
                <w:lang w:eastAsia="en-US"/>
              </w:rPr>
              <w:t>Tájékoztatási rendszer kiépítése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Feltárt probléma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a fogyatékkal élők tájékozatlanok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Célok - </w:t>
            </w:r>
          </w:p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cél: a célcsoport minél szélesebb körű tájékoztatása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rövid: a problémák feltérképezése (1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közép: a problémákról adatbázis kialakítása (3 év)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hosszú: a rendszer kiépítése (5 év)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Tevékenységek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 w:rsidP="00140E8C">
            <w:pPr>
              <w:numPr>
                <w:ilvl w:val="0"/>
                <w:numId w:val="8"/>
              </w:numPr>
              <w:overflowPunct/>
              <w:autoSpaceDE/>
              <w:adjustRightInd/>
              <w:spacing w:line="276" w:lineRule="auto"/>
              <w:jc w:val="both"/>
              <w:rPr>
                <w:rFonts w:eastAsia="Arial Unicode MS" w:cs="Arial"/>
                <w:b/>
                <w:sz w:val="24"/>
                <w:szCs w:val="24"/>
                <w:lang w:eastAsia="en-US"/>
              </w:rPr>
            </w:pPr>
            <w:r>
              <w:rPr>
                <w:rFonts w:eastAsia="Arial Unicode MS" w:cs="Arial"/>
                <w:b/>
                <w:sz w:val="24"/>
                <w:szCs w:val="24"/>
                <w:lang w:eastAsia="en-US"/>
              </w:rPr>
              <w:t>a fogy. összeírása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a hiányosságok összegyűjtése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- adatbázis készítése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- a rendszerre terv készítése</w:t>
            </w:r>
          </w:p>
          <w:p w:rsidR="00140E8C" w:rsidRDefault="00140E8C" w:rsidP="00140E8C">
            <w:pPr>
              <w:pStyle w:val="NormlCalibri11"/>
              <w:numPr>
                <w:ilvl w:val="0"/>
                <w:numId w:val="8"/>
              </w:numPr>
              <w:spacing w:line="276" w:lineRule="auto"/>
              <w:rPr>
                <w:rFonts w:eastAsia="Arial Unicode MS"/>
                <w:b/>
                <w:sz w:val="24"/>
                <w:lang w:eastAsia="en-US"/>
              </w:rPr>
            </w:pPr>
            <w:r>
              <w:rPr>
                <w:rFonts w:eastAsia="Arial Unicode MS"/>
                <w:b/>
                <w:sz w:val="24"/>
                <w:lang w:eastAsia="en-US"/>
              </w:rPr>
              <w:t>- a rendszer kialakítása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Résztvevők és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az Önkormányzat, fogyatékosokkal foglalkozó civil szervezet, a célcsoport</w:t>
            </w:r>
          </w:p>
          <w:p w:rsidR="00140E8C" w:rsidRDefault="00140E8C">
            <w:pPr>
              <w:pStyle w:val="Nincstrkz"/>
              <w:spacing w:line="276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felelős: az önkormányzat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családsegítő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cs="Arial"/>
                <w:b/>
                <w:sz w:val="24"/>
                <w:szCs w:val="24"/>
                <w:lang w:eastAsia="en-US"/>
              </w:rPr>
              <w:t>2015.10.19. ,</w:t>
            </w:r>
            <w:proofErr w:type="gramEnd"/>
            <w:r>
              <w:rPr>
                <w:rFonts w:cs="Arial"/>
                <w:b/>
                <w:sz w:val="24"/>
                <w:szCs w:val="24"/>
                <w:lang w:eastAsia="en-US"/>
              </w:rPr>
              <w:t xml:space="preserve"> ezt követően 2 évente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Eredményességi mutatók és annak dokumentáltsága, forrása</w:t>
            </w:r>
          </w:p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n-US"/>
              </w:rPr>
              <w:t>mutatók: a tájékoztatásban résztvevők száma, az elkészült adatbázisban szereplők száma, a rendszerben információként megjelenő tudnivalók száma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fenntarthatóság. pályázati forrás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lastRenderedPageBreak/>
              <w:t xml:space="preserve">Kockázatok </w:t>
            </w:r>
            <w:r>
              <w:rPr>
                <w:rFonts w:cs="Arial"/>
                <w:b/>
                <w:sz w:val="24"/>
                <w:szCs w:val="24"/>
                <w:lang w:eastAsia="en-US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kockázat. nem érünk el minden fogyatékkal élőt</w:t>
            </w:r>
          </w:p>
          <w:p w:rsidR="00140E8C" w:rsidRDefault="00140E8C">
            <w:pPr>
              <w:pStyle w:val="NormlCalibri11"/>
              <w:spacing w:line="27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csökkentés: a családsegítő segítségével valamennyi megkeresése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  <w:r>
              <w:rPr>
                <w:rFonts w:cs="Arial"/>
                <w:b/>
                <w:sz w:val="24"/>
                <w:szCs w:val="24"/>
                <w:lang w:eastAsia="en-US"/>
              </w:rPr>
              <w:t>pályázat, civil szervezetek segítsége</w:t>
            </w:r>
          </w:p>
        </w:tc>
      </w:tr>
      <w:tr w:rsidR="00140E8C" w:rsidTr="00140E8C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E8C" w:rsidRDefault="00140E8C">
            <w:pPr>
              <w:spacing w:line="276" w:lineRule="auto"/>
              <w:rPr>
                <w:rFonts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140E8C" w:rsidRPr="00F11FF9" w:rsidRDefault="00140E8C" w:rsidP="00140E8C">
      <w:pPr>
        <w:pStyle w:val="Cmsor3"/>
        <w:spacing w:before="0" w:after="0"/>
        <w:rPr>
          <w:sz w:val="16"/>
          <w:szCs w:val="16"/>
        </w:rPr>
      </w:pPr>
      <w:bookmarkStart w:id="1" w:name="_Toc349210340"/>
      <w:r w:rsidRPr="00F11FF9">
        <w:rPr>
          <w:szCs w:val="22"/>
        </w:rPr>
        <w:t>2. Összegző táblázat - A Helyi Esélyegyenlőségi Program Intézkedési Terve (HEP IT)</w:t>
      </w:r>
      <w:bookmarkEnd w:id="1"/>
    </w:p>
    <w:p w:rsidR="00140E8C" w:rsidRPr="00F11FF9" w:rsidRDefault="00140E8C" w:rsidP="00140E8C">
      <w:pPr>
        <w:rPr>
          <w:b/>
          <w:sz w:val="16"/>
          <w:szCs w:val="16"/>
        </w:rPr>
      </w:pPr>
      <w:r w:rsidRPr="00F11FF9">
        <w:rPr>
          <w:b/>
          <w:sz w:val="16"/>
          <w:szCs w:val="16"/>
        </w:rPr>
        <w:t>3. melléklet a 2/2012. (VI. 5.) EMMI rendelethez</w:t>
      </w:r>
    </w:p>
    <w:tbl>
      <w:tblPr>
        <w:tblW w:w="0" w:type="auto"/>
        <w:tblInd w:w="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66"/>
        <w:gridCol w:w="1366"/>
        <w:gridCol w:w="1366"/>
        <w:gridCol w:w="1366"/>
        <w:gridCol w:w="1366"/>
        <w:gridCol w:w="1366"/>
        <w:gridCol w:w="1366"/>
        <w:gridCol w:w="1366"/>
        <w:gridCol w:w="1366"/>
        <w:gridCol w:w="1366"/>
        <w:gridCol w:w="1366"/>
      </w:tblGrid>
      <w:tr w:rsidR="00140E8C" w:rsidRPr="00F11FF9" w:rsidTr="00F800C7"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B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D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E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F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H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J</w:t>
            </w:r>
          </w:p>
        </w:tc>
      </w:tr>
      <w:tr w:rsidR="00140E8C" w:rsidRPr="00F11FF9" w:rsidTr="00F800C7"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Intézkedés sorszáma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 címe, megnevezése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 helyzetelemzés következtetéseiben feltárt esélyegyenlőségi probléma megnevezése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intézkedéssel elérni kívánt cél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 célkitűzés összhangja egyéb stratégiai dokumentumokkal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 tartalma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 felelőse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 megvalósításának határideje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 eredményességét mérő indikátor(ok)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 xml:space="preserve">Az intézkedés megvalósításához szükséges erőforrások </w:t>
            </w:r>
            <w:r w:rsidRPr="00F11FF9">
              <w:rPr>
                <w:b/>
                <w:sz w:val="16"/>
                <w:szCs w:val="16"/>
              </w:rPr>
              <w:br/>
              <w:t>(humán, pénzügyi, technikai)</w:t>
            </w:r>
          </w:p>
        </w:tc>
        <w:tc>
          <w:tcPr>
            <w:tcW w:w="1366" w:type="dxa"/>
            <w:shd w:val="solid" w:color="FFFFFF" w:fill="auto"/>
            <w:vAlign w:val="center"/>
          </w:tcPr>
          <w:p w:rsidR="00140E8C" w:rsidRPr="00F11FF9" w:rsidRDefault="00140E8C" w:rsidP="00F800C7">
            <w:pPr>
              <w:widowControl w:val="0"/>
              <w:spacing w:before="40" w:after="20"/>
              <w:jc w:val="center"/>
              <w:rPr>
                <w:b/>
                <w:sz w:val="16"/>
                <w:szCs w:val="16"/>
              </w:rPr>
            </w:pPr>
            <w:r w:rsidRPr="00F11FF9">
              <w:rPr>
                <w:b/>
                <w:sz w:val="16"/>
                <w:szCs w:val="16"/>
              </w:rPr>
              <w:t>Az intézkedés eredményeinek fenntarthatósága</w:t>
            </w:r>
          </w:p>
        </w:tc>
      </w:tr>
      <w:tr w:rsidR="00140E8C" w:rsidRPr="00F11FF9" w:rsidTr="00F800C7">
        <w:tc>
          <w:tcPr>
            <w:tcW w:w="15026" w:type="dxa"/>
            <w:gridSpan w:val="11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I. A mélyszegénységben élők és a romák esélyegyenlősége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rFonts w:cs="Arial"/>
                <w:b/>
                <w:sz w:val="18"/>
                <w:szCs w:val="18"/>
              </w:rPr>
              <w:t>Együttműködések kialakítása, képzések biztosítása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Nagyfokú képzetlenség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proofErr w:type="spellStart"/>
            <w:r w:rsidRPr="00F11FF9">
              <w:rPr>
                <w:b/>
                <w:sz w:val="18"/>
                <w:szCs w:val="18"/>
              </w:rPr>
              <w:t>Szakképz.biztosítása</w:t>
            </w:r>
            <w:proofErr w:type="spell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célcsop.képzettségét</w:t>
            </w:r>
            <w:proofErr w:type="gramEnd"/>
            <w:r w:rsidRPr="00F11FF9">
              <w:rPr>
                <w:b/>
                <w:sz w:val="18"/>
                <w:szCs w:val="18"/>
              </w:rPr>
              <w:t>,Munkaügyi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Központ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célcsop.lehetőségeit</w:t>
            </w:r>
            <w:proofErr w:type="gramEnd"/>
            <w:r w:rsidRPr="00F11FF9">
              <w:rPr>
                <w:b/>
                <w:sz w:val="18"/>
                <w:szCs w:val="18"/>
              </w:rPr>
              <w:t>,igényeit</w:t>
            </w:r>
            <w:proofErr w:type="spellEnd"/>
            <w:r w:rsidRPr="00F11FF9">
              <w:rPr>
                <w:b/>
                <w:sz w:val="18"/>
                <w:szCs w:val="18"/>
              </w:rPr>
              <w:t>,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a regisztrált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célcsop.száma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, a képzések </w:t>
            </w:r>
            <w:proofErr w:type="spellStart"/>
            <w:r w:rsidRPr="00F11FF9">
              <w:rPr>
                <w:b/>
                <w:sz w:val="18"/>
                <w:szCs w:val="18"/>
              </w:rPr>
              <w:t>száma,a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F11FF9">
              <w:rPr>
                <w:b/>
                <w:sz w:val="18"/>
                <w:szCs w:val="18"/>
              </w:rPr>
              <w:t>kilakított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együttműködések száma,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 ellenőrzés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Életviteli problémák az elhelyezkedéssel </w:t>
            </w:r>
            <w:proofErr w:type="spellStart"/>
            <w:r w:rsidRPr="00F11FF9">
              <w:rPr>
                <w:b/>
                <w:sz w:val="18"/>
                <w:szCs w:val="18"/>
              </w:rPr>
              <w:t>kapcs</w:t>
            </w:r>
            <w:proofErr w:type="spellEnd"/>
            <w:r w:rsidRPr="00F11FF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proofErr w:type="spellStart"/>
            <w:r w:rsidRPr="00F11FF9">
              <w:rPr>
                <w:b/>
                <w:sz w:val="18"/>
                <w:szCs w:val="18"/>
              </w:rPr>
              <w:t>Életvit.probl.az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F11FF9">
              <w:rPr>
                <w:b/>
                <w:sz w:val="18"/>
                <w:szCs w:val="18"/>
              </w:rPr>
              <w:t>elhelyzekedéssel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kapcsolatban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A problémák megoldása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célcsop.problémáit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Együttműködés kialakítása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reg.célcsop</w:t>
            </w:r>
            <w:proofErr w:type="gramEnd"/>
            <w:r w:rsidRPr="00F11FF9">
              <w:rPr>
                <w:b/>
                <w:sz w:val="18"/>
                <w:szCs w:val="18"/>
              </w:rPr>
              <w:t>.száma</w:t>
            </w:r>
            <w:proofErr w:type="spell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 ellenőrzés</w:t>
            </w:r>
          </w:p>
        </w:tc>
      </w:tr>
      <w:tr w:rsidR="00140E8C" w:rsidRPr="00F11FF9" w:rsidTr="00F800C7">
        <w:tc>
          <w:tcPr>
            <w:tcW w:w="15026" w:type="dxa"/>
            <w:gridSpan w:val="11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II. A gyermekek esélyegyenlősége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Nyári szünetre étkezés biztosítása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Ellátatlan gyerekek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Nyári </w:t>
            </w:r>
            <w:proofErr w:type="spellStart"/>
            <w:r w:rsidRPr="00F11FF9">
              <w:rPr>
                <w:b/>
                <w:sz w:val="18"/>
                <w:szCs w:val="18"/>
              </w:rPr>
              <w:t>gyermekékeztés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megvalósítása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Felmérni a gyermekétkeztetésben résztvevők számát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Felmérni a gyermekek létszámát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oktatási intézmény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vezető,családsegítő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 szolgálat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folyamatos 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Fogyatékkal küzdő diákok oktatása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Szakember helyi biztosítása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Megfelelő oktatás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célcsop.problémáit</w:t>
            </w:r>
            <w:proofErr w:type="spellEnd"/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Felmérni a gyermekek létszámát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oktatási intézmény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vezető,családsegítő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 szolgálat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Tanulási képesség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probl.diák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 okt.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Fejl.ped.bizt</w:t>
            </w:r>
            <w:proofErr w:type="spellEnd"/>
            <w:r w:rsidRPr="00F11FF9">
              <w:rPr>
                <w:b/>
                <w:sz w:val="18"/>
                <w:szCs w:val="18"/>
              </w:rPr>
              <w:t>.</w:t>
            </w:r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Tanulási problémák megoldása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célcsop.problémáit</w:t>
            </w:r>
            <w:proofErr w:type="spellEnd"/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Felmérni a gyermekek létszámát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oktatási intézmény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vezető,családsegítő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 szolgálat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Oktatási feltételek javítása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proofErr w:type="gramStart"/>
            <w:r w:rsidRPr="00F11FF9">
              <w:rPr>
                <w:b/>
                <w:sz w:val="18"/>
                <w:szCs w:val="18"/>
              </w:rPr>
              <w:t>Okt.felt.hiánya</w:t>
            </w:r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Tárgyi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eszk.biztosítása</w:t>
            </w:r>
            <w:proofErr w:type="spellEnd"/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Felmérni a hiányzó tárgyi eszközöket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Megoldások kialakítása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oktatási intézmény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vezető,családsegítő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 szolgálat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leltár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5026" w:type="dxa"/>
            <w:gridSpan w:val="11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III. A nők esélyegyenlősége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Munkahelyek teremtése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munkahelyek hiánya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Nők esélyegyenlőségének biztosítása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Munkaügyi Központtal kapcsolat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Új munkahely teremtés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Bölcsődei ellátás </w:t>
            </w:r>
            <w:proofErr w:type="spellStart"/>
            <w:r w:rsidRPr="00F11FF9">
              <w:rPr>
                <w:b/>
                <w:sz w:val="18"/>
                <w:szCs w:val="18"/>
              </w:rPr>
              <w:t>bizt</w:t>
            </w:r>
            <w:proofErr w:type="spellEnd"/>
            <w:r w:rsidRPr="00F11FF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Kisgyermekes anyák munkavállalási problémái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Édesanyák családbarát munkahelyhez segítése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Felmérni a célcsoport körét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Bölcsőde létrehozása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igénylők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Megvált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munkakép.számára</w:t>
            </w:r>
            <w:proofErr w:type="spellEnd"/>
            <w:proofErr w:type="gramEnd"/>
            <w:r w:rsidRPr="00F11FF9">
              <w:rPr>
                <w:b/>
                <w:sz w:val="18"/>
                <w:szCs w:val="18"/>
              </w:rPr>
              <w:t xml:space="preserve"> foglalkoztatás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Megvált </w:t>
            </w:r>
            <w:proofErr w:type="spellStart"/>
            <w:r w:rsidRPr="00F11FF9">
              <w:rPr>
                <w:b/>
                <w:sz w:val="18"/>
                <w:szCs w:val="18"/>
              </w:rPr>
              <w:t>mkép</w:t>
            </w:r>
            <w:proofErr w:type="spellEnd"/>
            <w:r w:rsidRPr="00F11FF9">
              <w:rPr>
                <w:b/>
                <w:sz w:val="18"/>
                <w:szCs w:val="18"/>
              </w:rPr>
              <w:t xml:space="preserve"> nők elhelyezkedési </w:t>
            </w:r>
            <w:proofErr w:type="spellStart"/>
            <w:r w:rsidRPr="00F11FF9">
              <w:rPr>
                <w:b/>
                <w:sz w:val="18"/>
                <w:szCs w:val="18"/>
              </w:rPr>
              <w:t>probl</w:t>
            </w:r>
            <w:proofErr w:type="spellEnd"/>
            <w:r w:rsidRPr="00F11FF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Munkahelyek biztosítása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célcsop.problémáit</w:t>
            </w:r>
            <w:proofErr w:type="spellEnd"/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Munkahelyek kialakítása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együttműködők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Bölcsődék létrehozása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Nincs a 3 év alatti </w:t>
            </w:r>
            <w:r w:rsidRPr="00F11FF9">
              <w:rPr>
                <w:b/>
                <w:sz w:val="18"/>
                <w:szCs w:val="18"/>
              </w:rPr>
              <w:lastRenderedPageBreak/>
              <w:t>gyermekek felügyeletét bizt.int.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lastRenderedPageBreak/>
              <w:t>Az intézmény létrehozása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Felmérni a </w:t>
            </w:r>
            <w:proofErr w:type="spellStart"/>
            <w:proofErr w:type="gramStart"/>
            <w:r w:rsidRPr="00F11FF9">
              <w:rPr>
                <w:b/>
                <w:sz w:val="18"/>
                <w:szCs w:val="18"/>
              </w:rPr>
              <w:t>célcsop.körét</w:t>
            </w:r>
            <w:proofErr w:type="spellEnd"/>
            <w:proofErr w:type="gram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Bölcsőde alapítása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igénylők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5026" w:type="dxa"/>
            <w:gridSpan w:val="11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IV. Az idősek esélyegyenlősége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Hétvégi gondozóhálózat megszervezése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Nappali ellátás hiánya hétvégén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biztonságérzetének javítása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 bevonása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Gondozóhálózat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Jelzőrendszeri hálózat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Magányos idősek ellátása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biztonságérzetének javítása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 bevonása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Jelzőrendszeri hálózat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Igénylők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Időseket gondozó hálózat létszámának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Ellátatlan idősek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biztonságérzetének javítása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 bevonása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Létszámbővítés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Klubja, 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Igénylők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munkavállalói ismereteinek segítése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Idősek munkaerő piaci </w:t>
            </w:r>
            <w:proofErr w:type="spellStart"/>
            <w:r w:rsidRPr="00F11FF9">
              <w:rPr>
                <w:b/>
                <w:sz w:val="18"/>
                <w:szCs w:val="18"/>
              </w:rPr>
              <w:t>tájékoztatlansága</w:t>
            </w:r>
            <w:proofErr w:type="spellEnd"/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Jobb elhelyezkedési lehetőség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 bevonása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Képzések, tréningek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Idősek Klubja 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 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Igénylők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 xml:space="preserve">pályázat 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5026" w:type="dxa"/>
            <w:gridSpan w:val="11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V. A fogyatékkal élők esélyegyenlősége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Tájékoztatási rendszer kiépítése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Fogyatékkal élők tájékozatlansága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Tájékoztatási rendszer kiépítése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Civil szervezetek bevonása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Információs rendszer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  <w:tr w:rsidR="00140E8C" w:rsidRPr="00F11FF9" w:rsidTr="00F800C7"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Támogatási lehetőségek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Közl.kedvezmények megszűnése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Megfelelő tájékoztatás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Civil szervezetek bevonása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Információs rendszer bővítése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önkormányzat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2018.12.31.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jogosultak száma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pályázat</w:t>
            </w:r>
          </w:p>
        </w:tc>
        <w:tc>
          <w:tcPr>
            <w:tcW w:w="1366" w:type="dxa"/>
          </w:tcPr>
          <w:p w:rsidR="00140E8C" w:rsidRPr="00F11FF9" w:rsidRDefault="00140E8C" w:rsidP="00F800C7">
            <w:pPr>
              <w:widowControl w:val="0"/>
              <w:spacing w:before="40" w:after="20"/>
              <w:rPr>
                <w:b/>
                <w:sz w:val="18"/>
                <w:szCs w:val="18"/>
              </w:rPr>
            </w:pPr>
            <w:r w:rsidRPr="00F11FF9">
              <w:rPr>
                <w:b/>
                <w:sz w:val="18"/>
                <w:szCs w:val="18"/>
              </w:rPr>
              <w:t>folyamatos</w:t>
            </w:r>
          </w:p>
        </w:tc>
      </w:tr>
    </w:tbl>
    <w:p w:rsidR="00140E8C" w:rsidRDefault="00140E8C" w:rsidP="00140E8C">
      <w:pPr>
        <w:overflowPunct/>
        <w:autoSpaceDE/>
        <w:autoSpaceDN/>
        <w:adjustRightInd/>
        <w:rPr>
          <w:rFonts w:ascii="Calibri" w:hAnsi="Calibri" w:cs="Arial"/>
          <w:b/>
          <w:i/>
          <w:sz w:val="24"/>
          <w:szCs w:val="24"/>
          <w:lang w:eastAsia="en-US"/>
        </w:rPr>
        <w:sectPr w:rsidR="00140E8C">
          <w:pgSz w:w="11907" w:h="16840"/>
          <w:pgMar w:top="1134" w:right="1134" w:bottom="1134" w:left="1134" w:header="709" w:footer="709" w:gutter="0"/>
          <w:pgNumType w:start="378"/>
          <w:cols w:space="708"/>
        </w:sect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lastRenderedPageBreak/>
        <w:t>92/2017. (XII.19.) sz.   Ö n k o r m á n y z a t i     Határozat:</w:t>
      </w:r>
    </w:p>
    <w:p w:rsidR="00140E8C" w:rsidRDefault="00140E8C" w:rsidP="00140E8C">
      <w:pPr>
        <w:jc w:val="both"/>
        <w:rPr>
          <w:b/>
          <w:szCs w:val="28"/>
        </w:rPr>
      </w:pPr>
      <w:bookmarkStart w:id="2" w:name="_Hlk501366528"/>
      <w:r>
        <w:rPr>
          <w:b/>
          <w:szCs w:val="28"/>
        </w:rPr>
        <w:t>(A szociális célú tűzifa vásárlásáról)</w:t>
      </w:r>
    </w:p>
    <w:bookmarkEnd w:id="2"/>
    <w:p w:rsidR="00140E8C" w:rsidRDefault="00140E8C" w:rsidP="00140E8C">
      <w:pPr>
        <w:jc w:val="both"/>
        <w:rPr>
          <w:szCs w:val="28"/>
        </w:rPr>
      </w:pPr>
    </w:p>
    <w:p w:rsidR="00140E8C" w:rsidRDefault="00140E8C" w:rsidP="00140E8C">
      <w:pPr>
        <w:ind w:left="993"/>
        <w:jc w:val="both"/>
        <w:rPr>
          <w:b/>
          <w:szCs w:val="28"/>
        </w:rPr>
      </w:pPr>
      <w:r>
        <w:rPr>
          <w:szCs w:val="28"/>
        </w:rPr>
        <w:t xml:space="preserve">Jászjákóhalma Község Önkormányzatának Képviselő-testülete jelen határozatában a szociálisan rászoruló </w:t>
      </w:r>
      <w:proofErr w:type="spellStart"/>
      <w:r>
        <w:rPr>
          <w:szCs w:val="28"/>
        </w:rPr>
        <w:t>jászjákóhalmai</w:t>
      </w:r>
      <w:proofErr w:type="spellEnd"/>
      <w:r>
        <w:rPr>
          <w:szCs w:val="28"/>
        </w:rPr>
        <w:t xml:space="preserve"> lakosok számára nyújtandó,</w:t>
      </w:r>
      <w:r>
        <w:rPr>
          <w:b/>
          <w:szCs w:val="28"/>
        </w:rPr>
        <w:t xml:space="preserve">270 q </w:t>
      </w:r>
      <w:r>
        <w:rPr>
          <w:szCs w:val="28"/>
        </w:rPr>
        <w:t xml:space="preserve">mennyiségű tűzifa vásárlásához szükséges </w:t>
      </w:r>
      <w:r>
        <w:rPr>
          <w:b/>
          <w:szCs w:val="28"/>
        </w:rPr>
        <w:t xml:space="preserve">787.196,-Ft+ÁFA, azaz 999.740,-Ft összeget </w:t>
      </w:r>
      <w:r>
        <w:rPr>
          <w:szCs w:val="28"/>
        </w:rPr>
        <w:t>a 2017. évi költségvetés szociális kerete terhére biztosítja.</w:t>
      </w:r>
    </w:p>
    <w:p w:rsidR="00140E8C" w:rsidRDefault="00140E8C" w:rsidP="00140E8C">
      <w:pPr>
        <w:ind w:left="993"/>
        <w:rPr>
          <w:b/>
          <w:bCs/>
          <w:szCs w:val="28"/>
          <w:u w:val="single"/>
        </w:rPr>
      </w:pPr>
    </w:p>
    <w:p w:rsidR="00140E8C" w:rsidRDefault="00140E8C" w:rsidP="00140E8C">
      <w:pPr>
        <w:ind w:left="993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140E8C" w:rsidRDefault="00140E8C" w:rsidP="00140E8C">
      <w:pPr>
        <w:ind w:left="993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140E8C" w:rsidRDefault="00140E8C" w:rsidP="00140E8C">
      <w:pPr>
        <w:ind w:left="993"/>
        <w:rPr>
          <w:szCs w:val="28"/>
        </w:rPr>
      </w:pPr>
    </w:p>
    <w:p w:rsidR="00140E8C" w:rsidRDefault="00140E8C" w:rsidP="00140E8C">
      <w:pPr>
        <w:ind w:left="993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93/2017. (XII.19.) sz. 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(A REGIO-KOM Térségi Kommunális Szolgáltató Társulás módosítással egységes szerkezetbe foglalt társulási megállapodásának elfogadásáról)</w:t>
      </w:r>
    </w:p>
    <w:p w:rsidR="00140E8C" w:rsidRDefault="00140E8C" w:rsidP="00140E8C">
      <w:pPr>
        <w:rPr>
          <w:b/>
          <w:i/>
          <w:sz w:val="24"/>
          <w:szCs w:val="24"/>
        </w:rPr>
      </w:pP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</w:t>
      </w:r>
      <w:r>
        <w:rPr>
          <w:i/>
          <w:szCs w:val="28"/>
        </w:rPr>
        <w:t>(továbbiakban Képviselő-testület)</w:t>
      </w:r>
      <w:r>
        <w:rPr>
          <w:szCs w:val="28"/>
        </w:rPr>
        <w:t xml:space="preserve"> a Magyarország helyi önkormányzatairól szóló 2011. évi CLXXXIX. törvény 88.§ (2) bekezdésében foglalt felhatalmazás alapján a REGIO-KOM Térségi Kommunális Szolgáltató Társulásnak </w:t>
      </w:r>
      <w:r>
        <w:rPr>
          <w:i/>
          <w:szCs w:val="28"/>
        </w:rPr>
        <w:t>(továbbiakban Társulás)</w:t>
      </w:r>
      <w:r>
        <w:rPr>
          <w:szCs w:val="28"/>
        </w:rPr>
        <w:t xml:space="preserve"> a módosításokkal egységes szerkezetbe foglalt társulási megállapodását a Társulási Tanács 2017. november 24. napján hozott 31/2017. (XI.24.) határozatával jóváhagyott tartalommal - a mellékelt írásbeli előterjesztés szerint - elfogadja és jóváhagyja. </w:t>
      </w: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szCs w:val="28"/>
        </w:rPr>
        <w:t xml:space="preserve">A Képviselő-testület felhatalmazza a Társulás elnökét az egységes szerkezetbe foglalt társulási megállapodás Magyar Államkincstár Jász-Nagykun-Szolnok Megyei Igazgatósága (5002 Szolnok, Liget út 6.) és a helyi önkormányzatok feletti törvényességi felügyeletet gyakorló szervezet felé történő benyújtására, míg a KNORR és Társai Ügyvédi Irodát (5100 Jászberény, Dózsa </w:t>
      </w:r>
      <w:proofErr w:type="spellStart"/>
      <w:r>
        <w:rPr>
          <w:szCs w:val="28"/>
        </w:rPr>
        <w:t>Gy</w:t>
      </w:r>
      <w:proofErr w:type="spellEnd"/>
      <w:r>
        <w:rPr>
          <w:szCs w:val="28"/>
        </w:rPr>
        <w:t>. út 31.) a törzskönyvi nyilvántartásba vételi eljárásban jogi képviselet ellátására.</w:t>
      </w:r>
    </w:p>
    <w:p w:rsidR="00140E8C" w:rsidRDefault="00140E8C" w:rsidP="00140E8C">
      <w:pPr>
        <w:ind w:left="709"/>
        <w:jc w:val="both"/>
        <w:rPr>
          <w:szCs w:val="28"/>
        </w:rPr>
      </w:pP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szCs w:val="28"/>
        </w:rPr>
        <w:t xml:space="preserve">A Képviselő-testület felhatalmazza a polgármestert a társulási megállapodás aláírására és jelen határozat egy példányát </w:t>
      </w:r>
      <w:proofErr w:type="spellStart"/>
      <w:r>
        <w:rPr>
          <w:szCs w:val="28"/>
        </w:rPr>
        <w:t>kiadmányozni</w:t>
      </w:r>
      <w:proofErr w:type="spellEnd"/>
      <w:r>
        <w:rPr>
          <w:szCs w:val="28"/>
        </w:rPr>
        <w:t xml:space="preserve"> rendeli a Társulás részére.</w:t>
      </w:r>
    </w:p>
    <w:p w:rsidR="00140E8C" w:rsidRDefault="00140E8C" w:rsidP="00140E8C">
      <w:pPr>
        <w:rPr>
          <w:szCs w:val="28"/>
        </w:rPr>
      </w:pPr>
    </w:p>
    <w:p w:rsidR="00140E8C" w:rsidRDefault="00140E8C" w:rsidP="00140E8C">
      <w:pPr>
        <w:ind w:left="709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értelemszerűen</w:t>
      </w:r>
    </w:p>
    <w:p w:rsidR="00140E8C" w:rsidRDefault="00140E8C" w:rsidP="00140E8C">
      <w:pPr>
        <w:ind w:left="709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lastRenderedPageBreak/>
        <w:t>94/2017. (XII.</w:t>
      </w:r>
      <w:proofErr w:type="gramStart"/>
      <w:r>
        <w:rPr>
          <w:b/>
          <w:szCs w:val="28"/>
        </w:rPr>
        <w:t>19.)sz.</w:t>
      </w:r>
      <w:proofErr w:type="gramEnd"/>
      <w:r>
        <w:rPr>
          <w:b/>
          <w:szCs w:val="28"/>
        </w:rPr>
        <w:t xml:space="preserve">   Ö n k o r m á n y z a t i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(A REGIO-KOM Térségi Kommunális Szolgáltató Társulás módosítással egységes szerkezetbe foglalt társulási megállapodásának elfogadásáról)</w:t>
      </w:r>
    </w:p>
    <w:p w:rsidR="00140E8C" w:rsidRDefault="00140E8C" w:rsidP="00140E8C">
      <w:pPr>
        <w:rPr>
          <w:szCs w:val="28"/>
        </w:rPr>
      </w:pP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(továbbiakban Képviselő-testület) a Magyarország helyi önkormányzatairól szóló 2011. évi CLXXXIX. törvény 88. § (2) bekezdésében foglalt felhatalmazás alapján a REGIO-KOM Térségi Kommunális Szolgáltató Társulásnak a módosításokkal egységes szerkezetbe foglalt Társulási Megállapodását a Társulási Tanács 2016. december 16. napján hozott 21/2016. (XII.16.) és 22/2016. (XII.16.) számú határozataival jóváhagyott tartalommal - a mellékelt írásbeli előterjesztés szerint - elfogadja és jóváhagyja. </w:t>
      </w: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szCs w:val="28"/>
        </w:rPr>
        <w:t xml:space="preserve">Az önkormányzat felhatalmazza a társulás Elnökét az egységes szerkezetbe foglalt Társulási Megállapodás Magyar Államkincstár Jász-Nagykun-Szolnok Megyei Igazgatósága (5002 Szolnok, Liget út 6.) és a helyi önkormányzatok feletti törvényességi felügyeletet gyakorló szervezet felé történő benyújtására, míg a KNORR és Társai Ügyvédi Irodát (5100 Jászberény, Dózsa </w:t>
      </w:r>
      <w:proofErr w:type="spellStart"/>
      <w:r>
        <w:rPr>
          <w:szCs w:val="28"/>
        </w:rPr>
        <w:t>Gy</w:t>
      </w:r>
      <w:proofErr w:type="spellEnd"/>
      <w:r>
        <w:rPr>
          <w:szCs w:val="28"/>
        </w:rPr>
        <w:t>. út 31.) a törzskönyvi nyilvántartásba vételi eljárásban jogi képviselet ellátására.</w:t>
      </w: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szCs w:val="28"/>
        </w:rPr>
        <w:t xml:space="preserve">A Képviselő-testület felhatalmazza a Polgármestert a Társulási Megállapodás aláírására, és jelen határozat egy példányát </w:t>
      </w:r>
      <w:proofErr w:type="spellStart"/>
      <w:r>
        <w:rPr>
          <w:szCs w:val="28"/>
        </w:rPr>
        <w:t>kiadmányozni</w:t>
      </w:r>
      <w:proofErr w:type="spellEnd"/>
      <w:r>
        <w:rPr>
          <w:szCs w:val="28"/>
        </w:rPr>
        <w:t xml:space="preserve"> rendeli a REGIO-KOM Térségi Kommunális Szolgáltató Társulás részére.</w:t>
      </w: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ind w:left="709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értelemszerűen</w:t>
      </w:r>
    </w:p>
    <w:p w:rsidR="00140E8C" w:rsidRDefault="00140E8C" w:rsidP="00140E8C">
      <w:pPr>
        <w:ind w:left="709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ind w:left="709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95/2017. (XII.19.) sz.     Ö n k o r m á n y z a t i 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Fejes Zsuzsanna szolgálati lakás iránti kérelméről</w:t>
      </w:r>
    </w:p>
    <w:p w:rsidR="00140E8C" w:rsidRDefault="00140E8C" w:rsidP="00140E8C">
      <w:pPr>
        <w:rPr>
          <w:b/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az 5121 Jászjákóhalma, Fő út 48. szám alatti, 78 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területű komfortos szolgálati lakást 2017. december 20. napjától – a Jászjákóhalma Község Önkormányzatánál fennálló közszolgálati jogviszonyának időtartamára – bérbe adja Fejes Zsuzsanna 5121 Jászjákóhalma, Dózsa György út 19. szám alatti lakos közalkalmazott részére.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>A lakbért havi 23.425,- Ft-ban állapítja meg. A bérleti díjon kívül a bérlő fizeti a lakás közüzemi díjait az esetlegesen felmerülő alapdíjakkal együtt (víz, villany, gáz, szemétszállítás, kéményseprési díj, szennyvízszolgáltatás, valamint adóteher).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 xml:space="preserve">A Képviselő-testület felhatalmazza a szerződés aláírására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polgármestert.</w:t>
      </w:r>
    </w:p>
    <w:p w:rsidR="00140E8C" w:rsidRDefault="00140E8C" w:rsidP="00140E8C">
      <w:pPr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b/>
          <w:szCs w:val="28"/>
          <w:u w:val="single"/>
        </w:rPr>
        <w:t>Határidő</w:t>
      </w:r>
      <w:r>
        <w:rPr>
          <w:szCs w:val="28"/>
        </w:rPr>
        <w:t>: azonnal</w:t>
      </w: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b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 xml:space="preserve">96/2017. (XII.19.) sz.   Ö n k o r m á n y z a t i   Határozat: 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 xml:space="preserve">Herczegné </w:t>
      </w:r>
      <w:proofErr w:type="spellStart"/>
      <w:r>
        <w:rPr>
          <w:b/>
          <w:szCs w:val="28"/>
        </w:rPr>
        <w:t>Murzsa</w:t>
      </w:r>
      <w:proofErr w:type="spellEnd"/>
      <w:r>
        <w:rPr>
          <w:b/>
          <w:szCs w:val="28"/>
        </w:rPr>
        <w:t xml:space="preserve"> Erika lakásbérleti szerződésének meghosszabbításáról</w:t>
      </w:r>
    </w:p>
    <w:p w:rsidR="00140E8C" w:rsidRDefault="00140E8C" w:rsidP="00140E8C">
      <w:pPr>
        <w:rPr>
          <w:b/>
          <w:sz w:val="24"/>
          <w:szCs w:val="24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az 5121 Jászjákóhalma, Fő út 60. szám alatti szolgálati lakást határozott időre, 2018. január 01. napjától 2018. december 31. napjáig bérbe adja Herczegné </w:t>
      </w:r>
      <w:proofErr w:type="spellStart"/>
      <w:r>
        <w:rPr>
          <w:szCs w:val="28"/>
        </w:rPr>
        <w:t>Murzsa</w:t>
      </w:r>
      <w:proofErr w:type="spellEnd"/>
      <w:r>
        <w:rPr>
          <w:szCs w:val="28"/>
        </w:rPr>
        <w:t xml:space="preserve"> Erika, 5121 Jászjákóhalma, László Gergely u. 1. szám alatti lakos részére. 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>A lakbért 19.602,-Ft/hó összegben állapítja meg. A bérleti díjon kívül a bérlő fizeti a lakás közüzemi díjait az esetlegesen felmerülő alapdíjakkal együtt (víz, villany, gáz, szemétszállítás, kéményseprési díj, szennyvízszolgáltatás, valamint adóteher).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 xml:space="preserve">A Képviselő-testület felhatalmazza a szerződés aláírásával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polgármestert.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b/>
          <w:szCs w:val="28"/>
          <w:u w:val="single"/>
        </w:rPr>
        <w:t>Határidő</w:t>
      </w:r>
      <w:r>
        <w:rPr>
          <w:szCs w:val="28"/>
        </w:rPr>
        <w:t>: azonnal</w:t>
      </w: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b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97/2017. (XII.19.) sz. 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 xml:space="preserve">(Jászjákóhalma 2647 </w:t>
      </w:r>
      <w:proofErr w:type="spellStart"/>
      <w:proofErr w:type="gramStart"/>
      <w:r>
        <w:rPr>
          <w:b/>
          <w:szCs w:val="28"/>
        </w:rPr>
        <w:t>hrsz.és</w:t>
      </w:r>
      <w:proofErr w:type="spellEnd"/>
      <w:proofErr w:type="gramEnd"/>
      <w:r>
        <w:rPr>
          <w:b/>
          <w:szCs w:val="28"/>
        </w:rPr>
        <w:t xml:space="preserve"> 2648 hrsz. alatti ingatlanok bérbe adásáról)</w:t>
      </w:r>
    </w:p>
    <w:p w:rsidR="00140E8C" w:rsidRDefault="00140E8C" w:rsidP="00140E8C">
      <w:pPr>
        <w:rPr>
          <w:b/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az Önkormányzat tulajdonában lévő, Jászjákóhalma 2647 hrsz. alatti szántó művelési ágú, 111 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területű,0,46 AK értékű ingatlant, és a Jászjákóhalma 2648 hrsz. alattikert művelési ágú 313 m2 területű, 1,31 AK értékű ingatlant 2017. november 01. napjától 2022. október 31. napjáig 2,- Ft/m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, azaz Kettő forint/négyzetméter bérleti díjért bérbe adja </w:t>
      </w:r>
      <w:proofErr w:type="spellStart"/>
      <w:r>
        <w:rPr>
          <w:szCs w:val="28"/>
        </w:rPr>
        <w:t>Kasnya</w:t>
      </w:r>
      <w:proofErr w:type="spellEnd"/>
      <w:r>
        <w:rPr>
          <w:szCs w:val="28"/>
        </w:rPr>
        <w:t xml:space="preserve"> József, 5121 Jászjákóhalma, Petőfi utca 35. szám alatti lakosnak.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szCs w:val="28"/>
        </w:rPr>
        <w:t xml:space="preserve">A bérleti szerződés aláírására 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polgármestert.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b/>
          <w:szCs w:val="28"/>
          <w:u w:val="single"/>
        </w:rPr>
        <w:lastRenderedPageBreak/>
        <w:t>Határidő</w:t>
      </w:r>
      <w:r>
        <w:rPr>
          <w:szCs w:val="28"/>
        </w:rPr>
        <w:t>: azonnal</w:t>
      </w:r>
    </w:p>
    <w:p w:rsidR="00140E8C" w:rsidRDefault="00140E8C" w:rsidP="00140E8C">
      <w:pPr>
        <w:ind w:left="851"/>
        <w:jc w:val="both"/>
        <w:rPr>
          <w:szCs w:val="28"/>
        </w:rPr>
      </w:pPr>
      <w:r>
        <w:rPr>
          <w:b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ind w:left="851"/>
        <w:jc w:val="both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98/2017. (XII.19.) sz. 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(Jászjákóhalma 1447/14 hrsz. alatti ingatlan részbeni bérbe adásáról)</w:t>
      </w:r>
    </w:p>
    <w:p w:rsidR="00140E8C" w:rsidRDefault="00140E8C" w:rsidP="00140E8C">
      <w:pPr>
        <w:jc w:val="center"/>
        <w:rPr>
          <w:b/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>Jászjákóhalma Község Önkormányzatának Képviselő-testülete az Önkormányzat tulajdonában álló, Jászjákóhalma 1447/14 hrsz. alattilegelő művelési ágú ingatlanból 8000 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nagyságú földterületet 16.000,-Ft/év, azaz Tizenhatezer forint/év összegért 2018. január 01. napjától 2022. december 31. napjáig </w:t>
      </w:r>
      <w:proofErr w:type="spellStart"/>
      <w:r>
        <w:rPr>
          <w:szCs w:val="28"/>
        </w:rPr>
        <w:t>bérbeadja</w:t>
      </w:r>
      <w:proofErr w:type="spellEnd"/>
      <w:r>
        <w:rPr>
          <w:szCs w:val="28"/>
        </w:rPr>
        <w:t xml:space="preserve"> László Ferencné, 5121 Jászjákóhalma, Kemény </w:t>
      </w:r>
      <w:proofErr w:type="spellStart"/>
      <w:r>
        <w:rPr>
          <w:szCs w:val="28"/>
        </w:rPr>
        <w:t>Zs</w:t>
      </w:r>
      <w:proofErr w:type="spellEnd"/>
      <w:r>
        <w:rPr>
          <w:szCs w:val="28"/>
        </w:rPr>
        <w:t>. u. 29. szám alatti lakosnak.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A szerződés aláírására 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szCs w:val="28"/>
          <w:u w:val="single"/>
        </w:rPr>
        <w:t>Határidő</w:t>
      </w:r>
      <w:r>
        <w:rPr>
          <w:szCs w:val="28"/>
        </w:rPr>
        <w:t>: azonnal</w:t>
      </w: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99/2017. (XII.19.) sz. 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 xml:space="preserve">(Jászjákóhalma 2877 </w:t>
      </w:r>
      <w:proofErr w:type="spellStart"/>
      <w:proofErr w:type="gramStart"/>
      <w:r>
        <w:rPr>
          <w:b/>
          <w:szCs w:val="28"/>
        </w:rPr>
        <w:t>hrsz.és</w:t>
      </w:r>
      <w:proofErr w:type="spellEnd"/>
      <w:proofErr w:type="gramEnd"/>
      <w:r>
        <w:rPr>
          <w:b/>
          <w:szCs w:val="28"/>
        </w:rPr>
        <w:t xml:space="preserve"> 2879 hrsz. alatti ingatlanok bérbe adásáról)</w:t>
      </w:r>
    </w:p>
    <w:p w:rsidR="00140E8C" w:rsidRDefault="00140E8C" w:rsidP="00140E8C">
      <w:pPr>
        <w:jc w:val="center"/>
        <w:rPr>
          <w:b/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>Jászjákóhalma Község Önkormányzatának Képviselő-testülete az Önkormányzat tulajdonában lévő, Jászjákóhalma 2877 hrsz. alatti szántó művelési ágú, 2255 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területű 7.85 AK értékű, és a Jászjákóhalma 2879 hrsz. alattikert művelési ágú, 273 m</w:t>
      </w:r>
      <w:r>
        <w:rPr>
          <w:szCs w:val="28"/>
          <w:vertAlign w:val="superscript"/>
        </w:rPr>
        <w:t xml:space="preserve">2 </w:t>
      </w:r>
      <w:r>
        <w:rPr>
          <w:szCs w:val="28"/>
        </w:rPr>
        <w:t>területű, 1,14 AK értékű ingatlanokat2017. november 20. napjától 2027. október 31. napjáig terjedő időszakra bérbe adja Tóth László, 5121 Jászjákóhalma, Bartók Béla u. 6. szám alatti lakosnak.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A bérleti szerződés aláírására 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szCs w:val="28"/>
          <w:u w:val="single"/>
        </w:rPr>
        <w:t>Határidő</w:t>
      </w:r>
      <w:r>
        <w:rPr>
          <w:szCs w:val="28"/>
        </w:rPr>
        <w:t>: azonnal</w:t>
      </w: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lastRenderedPageBreak/>
        <w:t>100/2017. (XII.19.) sz.    Ö n k o r m á n y z a t i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(A községi könyvtáros pályázat kiírásáról)</w:t>
      </w:r>
    </w:p>
    <w:p w:rsidR="00140E8C" w:rsidRDefault="00140E8C" w:rsidP="00140E8C">
      <w:pPr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a közalkalmazottak jogállásáról szóló 1992. évi XXXIII. törvény </w:t>
      </w:r>
      <w:r>
        <w:rPr>
          <w:i/>
          <w:iCs/>
          <w:szCs w:val="28"/>
        </w:rPr>
        <w:t>(továbbiakban Kjt.)</w:t>
      </w:r>
      <w:r>
        <w:rPr>
          <w:szCs w:val="28"/>
        </w:rPr>
        <w:t xml:space="preserve"> 20/A.§-a alapján pályázatot hirdet a 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center"/>
        <w:rPr>
          <w:b/>
          <w:bCs/>
          <w:szCs w:val="28"/>
        </w:rPr>
      </w:pPr>
      <w:r>
        <w:rPr>
          <w:b/>
          <w:bCs/>
          <w:szCs w:val="28"/>
        </w:rPr>
        <w:t>Községi Könyvtár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center"/>
        <w:rPr>
          <w:b/>
          <w:bCs/>
          <w:szCs w:val="28"/>
        </w:rPr>
      </w:pPr>
      <w:r>
        <w:rPr>
          <w:b/>
          <w:bCs/>
          <w:szCs w:val="28"/>
        </w:rPr>
        <w:t>könyvtáros munkakör</w:t>
      </w: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jc w:val="center"/>
        <w:rPr>
          <w:szCs w:val="28"/>
        </w:rPr>
      </w:pPr>
      <w:r>
        <w:rPr>
          <w:szCs w:val="28"/>
        </w:rPr>
        <w:t>betöltésére.</w:t>
      </w: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bCs/>
          <w:szCs w:val="28"/>
        </w:rPr>
        <w:t>A közalkalmazotti jogviszony időtartama:</w:t>
      </w:r>
      <w:r>
        <w:rPr>
          <w:szCs w:val="28"/>
        </w:rPr>
        <w:t xml:space="preserve"> határozatlan idejű közalkalmazotti jogviszony.</w:t>
      </w: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rPr>
          <w:szCs w:val="28"/>
        </w:rPr>
      </w:pPr>
      <w:r>
        <w:rPr>
          <w:b/>
          <w:bCs/>
          <w:szCs w:val="28"/>
        </w:rPr>
        <w:t>Foglalkoztatás jellege:</w:t>
      </w:r>
      <w:r>
        <w:rPr>
          <w:szCs w:val="28"/>
        </w:rPr>
        <w:t xml:space="preserve"> teljes munkaidő.</w:t>
      </w: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rPr>
          <w:szCs w:val="28"/>
        </w:rPr>
      </w:pPr>
      <w:r>
        <w:rPr>
          <w:b/>
          <w:bCs/>
          <w:szCs w:val="28"/>
        </w:rPr>
        <w:t>A munkavégzés helye:</w:t>
      </w:r>
      <w:r>
        <w:rPr>
          <w:szCs w:val="28"/>
        </w:rPr>
        <w:t xml:space="preserve"> Községi Könyvtár 5121 Jászjákóhalma, Bajcsy-</w:t>
      </w:r>
      <w:proofErr w:type="spellStart"/>
      <w:r>
        <w:rPr>
          <w:szCs w:val="28"/>
        </w:rPr>
        <w:t>Zs</w:t>
      </w:r>
      <w:proofErr w:type="spellEnd"/>
      <w:r>
        <w:rPr>
          <w:szCs w:val="28"/>
        </w:rPr>
        <w:t>. u. 7.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bCs/>
          <w:szCs w:val="28"/>
        </w:rPr>
        <w:t xml:space="preserve">A munkakörbe tartozó lényeges </w:t>
      </w:r>
      <w:proofErr w:type="spellStart"/>
      <w:proofErr w:type="gramStart"/>
      <w:r>
        <w:rPr>
          <w:b/>
          <w:bCs/>
          <w:szCs w:val="28"/>
        </w:rPr>
        <w:t>feladatok:</w:t>
      </w:r>
      <w:r>
        <w:rPr>
          <w:szCs w:val="28"/>
        </w:rPr>
        <w:t>a</w:t>
      </w:r>
      <w:proofErr w:type="spellEnd"/>
      <w:proofErr w:type="gramEnd"/>
      <w:r>
        <w:rPr>
          <w:szCs w:val="28"/>
        </w:rPr>
        <w:t xml:space="preserve"> könyvtár ügyvitelével kapcsolatos feladatok ellátása; könyvtári és önkormányzati rendezvények lebonyolítása, szervezése; a helyi kulturális értékű gyűjtemények (hely-és ipartörténeti </w:t>
      </w:r>
      <w:proofErr w:type="spellStart"/>
      <w:r>
        <w:rPr>
          <w:szCs w:val="28"/>
        </w:rPr>
        <w:t>gyűjtemények,Laki</w:t>
      </w:r>
      <w:proofErr w:type="spellEnd"/>
      <w:r>
        <w:rPr>
          <w:szCs w:val="28"/>
        </w:rPr>
        <w:t xml:space="preserve"> Ida Képtár) gondozása, illetve a </w:t>
      </w:r>
      <w:proofErr w:type="spellStart"/>
      <w:r>
        <w:rPr>
          <w:szCs w:val="28"/>
        </w:rPr>
        <w:t>Jákóhalmi</w:t>
      </w:r>
      <w:proofErr w:type="spellEnd"/>
      <w:r>
        <w:rPr>
          <w:szCs w:val="28"/>
        </w:rPr>
        <w:t xml:space="preserve"> Polgár című helyi lap kiadói feladatainak ellátása.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bCs/>
          <w:szCs w:val="28"/>
        </w:rPr>
        <w:t>Illetmény, juttatások:</w:t>
      </w:r>
      <w:r>
        <w:rPr>
          <w:szCs w:val="28"/>
        </w:rPr>
        <w:t xml:space="preserve"> a Kjt. szerinti illetmény.</w:t>
      </w:r>
    </w:p>
    <w:p w:rsidR="00140E8C" w:rsidRDefault="00140E8C" w:rsidP="00140E8C">
      <w:pPr>
        <w:ind w:left="567"/>
        <w:jc w:val="both"/>
        <w:rPr>
          <w:b/>
          <w:szCs w:val="28"/>
        </w:rPr>
      </w:pPr>
    </w:p>
    <w:p w:rsidR="00140E8C" w:rsidRDefault="00140E8C" w:rsidP="00140E8C">
      <w:pPr>
        <w:ind w:left="567"/>
        <w:rPr>
          <w:b/>
          <w:szCs w:val="28"/>
        </w:rPr>
      </w:pPr>
      <w:r>
        <w:rPr>
          <w:b/>
          <w:szCs w:val="28"/>
        </w:rPr>
        <w:t>Pályázati feltételek:</w:t>
      </w:r>
    </w:p>
    <w:p w:rsidR="00140E8C" w:rsidRDefault="00140E8C" w:rsidP="00140E8C">
      <w:pPr>
        <w:pStyle w:val="Listaszerbekezds"/>
        <w:numPr>
          <w:ilvl w:val="0"/>
          <w:numId w:val="10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főiskolai szintű szakirányú szakképzettség VAGY főiskolai szintű végzettség és a munkakör betöltéséhez szükséges szakképzésben szerzett középszintű (könyvtáros) szakképesítés; </w:t>
      </w:r>
    </w:p>
    <w:p w:rsidR="00140E8C" w:rsidRDefault="00140E8C" w:rsidP="00140E8C">
      <w:pPr>
        <w:numPr>
          <w:ilvl w:val="0"/>
          <w:numId w:val="10"/>
        </w:numPr>
        <w:suppressAutoHyphens/>
        <w:overflowPunct/>
        <w:autoSpaceDE/>
        <w:adjustRightInd/>
        <w:ind w:left="567"/>
        <w:rPr>
          <w:szCs w:val="28"/>
        </w:rPr>
      </w:pPr>
      <w:r>
        <w:rPr>
          <w:szCs w:val="28"/>
        </w:rPr>
        <w:t>magyar állampolgárság,</w:t>
      </w:r>
    </w:p>
    <w:p w:rsidR="00140E8C" w:rsidRDefault="00140E8C" w:rsidP="00140E8C">
      <w:pPr>
        <w:numPr>
          <w:ilvl w:val="0"/>
          <w:numId w:val="10"/>
        </w:numPr>
        <w:suppressAutoHyphens/>
        <w:overflowPunct/>
        <w:autoSpaceDE/>
        <w:adjustRightInd/>
        <w:ind w:left="567"/>
        <w:rPr>
          <w:szCs w:val="28"/>
        </w:rPr>
      </w:pPr>
      <w:r>
        <w:rPr>
          <w:szCs w:val="28"/>
        </w:rPr>
        <w:t>büntetlen előélet,</w:t>
      </w:r>
    </w:p>
    <w:p w:rsidR="00140E8C" w:rsidRDefault="00140E8C" w:rsidP="00140E8C">
      <w:pPr>
        <w:numPr>
          <w:ilvl w:val="0"/>
          <w:numId w:val="10"/>
        </w:numPr>
        <w:suppressAutoHyphens/>
        <w:overflowPunct/>
        <w:autoSpaceDE/>
        <w:adjustRightInd/>
        <w:ind w:left="567"/>
        <w:jc w:val="both"/>
        <w:rPr>
          <w:szCs w:val="28"/>
        </w:rPr>
      </w:pPr>
      <w:r>
        <w:rPr>
          <w:szCs w:val="28"/>
        </w:rPr>
        <w:t>nem áll nyilvános könyvtárban végezhető tevékenység folytatását kizáró foglalkozástól eltiltás hatálya alatt,</w:t>
      </w:r>
    </w:p>
    <w:p w:rsidR="00140E8C" w:rsidRDefault="00140E8C" w:rsidP="00140E8C">
      <w:pPr>
        <w:numPr>
          <w:ilvl w:val="0"/>
          <w:numId w:val="10"/>
        </w:numPr>
        <w:suppressAutoHyphens/>
        <w:overflowPunct/>
        <w:autoSpaceDE/>
        <w:adjustRightInd/>
        <w:ind w:left="567"/>
        <w:rPr>
          <w:szCs w:val="28"/>
        </w:rPr>
      </w:pPr>
      <w:r>
        <w:rPr>
          <w:szCs w:val="28"/>
        </w:rPr>
        <w:t>cselekvőképesség.</w:t>
      </w:r>
    </w:p>
    <w:p w:rsidR="00140E8C" w:rsidRDefault="00140E8C" w:rsidP="00140E8C">
      <w:pPr>
        <w:ind w:left="567"/>
        <w:rPr>
          <w:b/>
          <w:szCs w:val="28"/>
        </w:rPr>
      </w:pPr>
    </w:p>
    <w:p w:rsidR="00140E8C" w:rsidRDefault="00140E8C" w:rsidP="00140E8C">
      <w:pPr>
        <w:ind w:left="567"/>
        <w:rPr>
          <w:b/>
          <w:szCs w:val="28"/>
        </w:rPr>
      </w:pPr>
      <w:r>
        <w:rPr>
          <w:b/>
          <w:szCs w:val="28"/>
        </w:rPr>
        <w:t xml:space="preserve">A pályázat elbírálásánál előnyt jelent: </w:t>
      </w:r>
    </w:p>
    <w:p w:rsidR="00140E8C" w:rsidRDefault="00140E8C" w:rsidP="00140E8C">
      <w:pPr>
        <w:pStyle w:val="Listaszerbekezds"/>
        <w:numPr>
          <w:ilvl w:val="0"/>
          <w:numId w:val="11"/>
        </w:numPr>
        <w:suppressAutoHyphens/>
        <w:spacing w:after="0" w:line="315" w:lineRule="atLeast"/>
        <w:ind w:left="567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sz w:val="28"/>
          <w:szCs w:val="28"/>
          <w:lang w:eastAsia="hu-HU"/>
        </w:rPr>
        <w:t>hasonló munkakörben eltöltött legalább 1-3 év szakmai tapasztalat.</w:t>
      </w:r>
    </w:p>
    <w:p w:rsidR="00140E8C" w:rsidRDefault="00140E8C" w:rsidP="00140E8C">
      <w:pPr>
        <w:ind w:left="567"/>
        <w:jc w:val="both"/>
        <w:rPr>
          <w:b/>
          <w:szCs w:val="28"/>
        </w:rPr>
      </w:pPr>
    </w:p>
    <w:p w:rsidR="00140E8C" w:rsidRDefault="00140E8C" w:rsidP="00140E8C">
      <w:pPr>
        <w:ind w:left="567"/>
        <w:jc w:val="both"/>
        <w:rPr>
          <w:b/>
          <w:szCs w:val="28"/>
        </w:rPr>
      </w:pPr>
      <w:r>
        <w:rPr>
          <w:b/>
          <w:szCs w:val="28"/>
        </w:rPr>
        <w:t>A pályázathoz csatolni kell:</w:t>
      </w:r>
    </w:p>
    <w:p w:rsidR="00140E8C" w:rsidRDefault="00140E8C" w:rsidP="00140E8C">
      <w:pPr>
        <w:pStyle w:val="Listaszerbekezds"/>
        <w:numPr>
          <w:ilvl w:val="0"/>
          <w:numId w:val="11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három hónapnál nem régebbi erkölcsi bizonyítványt,</w:t>
      </w:r>
    </w:p>
    <w:p w:rsidR="00140E8C" w:rsidRDefault="00140E8C" w:rsidP="00140E8C">
      <w:pPr>
        <w:pStyle w:val="Listaszerbekezds"/>
        <w:numPr>
          <w:ilvl w:val="0"/>
          <w:numId w:val="11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végzettséget igazoló okiratok másolatát,</w:t>
      </w:r>
    </w:p>
    <w:p w:rsidR="00140E8C" w:rsidRDefault="00140E8C" w:rsidP="00140E8C">
      <w:pPr>
        <w:pStyle w:val="Listaszerbekezds"/>
        <w:numPr>
          <w:ilvl w:val="0"/>
          <w:numId w:val="11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géppel írott részletes szakmai önéletrajzot eddigi munkaköreinek, tevékenységeinek leírásával,</w:t>
      </w:r>
    </w:p>
    <w:p w:rsidR="00140E8C" w:rsidRDefault="00140E8C" w:rsidP="00140E8C">
      <w:pPr>
        <w:pStyle w:val="Listaszerbekezds"/>
        <w:numPr>
          <w:ilvl w:val="0"/>
          <w:numId w:val="11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nyilatkozatot arról, hogy a pályázó a pályázati </w:t>
      </w:r>
      <w:proofErr w:type="spellStart"/>
      <w:r>
        <w:rPr>
          <w:rFonts w:ascii="Times New Roman" w:hAnsi="Times New Roman" w:cs="Times New Roman"/>
          <w:sz w:val="28"/>
          <w:szCs w:val="28"/>
        </w:rPr>
        <w:t>anyagában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foglalt személyes adatainak a pályázati eljárással összefüggésben szükséges kezeléséhez hozzájárul,</w:t>
      </w:r>
    </w:p>
    <w:p w:rsidR="00140E8C" w:rsidRDefault="00140E8C" w:rsidP="00140E8C">
      <w:pPr>
        <w:pStyle w:val="Listaszerbekezds"/>
        <w:numPr>
          <w:ilvl w:val="0"/>
          <w:numId w:val="11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nyilatkozatot arról, hogy a pályázó a pályázat elbírálását nyílt vagy zárt ülésen kéri-e.</w:t>
      </w:r>
    </w:p>
    <w:p w:rsidR="00140E8C" w:rsidRDefault="00140E8C" w:rsidP="00140E8C">
      <w:pPr>
        <w:spacing w:line="315" w:lineRule="atLeast"/>
        <w:rPr>
          <w:szCs w:val="28"/>
        </w:rPr>
      </w:pPr>
    </w:p>
    <w:p w:rsidR="00140E8C" w:rsidRDefault="00140E8C" w:rsidP="00140E8C">
      <w:pPr>
        <w:ind w:left="567"/>
        <w:jc w:val="both"/>
        <w:rPr>
          <w:b/>
          <w:bCs/>
          <w:szCs w:val="28"/>
        </w:rPr>
      </w:pPr>
      <w:r>
        <w:rPr>
          <w:b/>
          <w:bCs/>
          <w:szCs w:val="28"/>
        </w:rPr>
        <w:t>A pályázat benyújtásának határideje: 2018. január 31.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b/>
          <w:bCs/>
          <w:szCs w:val="28"/>
        </w:rPr>
      </w:pPr>
      <w:r>
        <w:rPr>
          <w:b/>
          <w:bCs/>
          <w:szCs w:val="28"/>
        </w:rPr>
        <w:t>A pályázati eljárás, a pályázat elbírálásnak módja, rendje: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>A pályázókat a Képviselő-testület Kulturális, Oktatási, Sport, Ifjúsági, Szociális és Egészségügyi Bizottság hallgatja meg. A megbízásról a Képviselő-testület dönt. A pályázat kiírója fenntartja magának azt a jogot, hogy az eljárás bármely szakaszában a pályázatot eredménytelenné nyilvánítsa.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bCs/>
          <w:szCs w:val="28"/>
        </w:rPr>
        <w:t xml:space="preserve">A pályázat elbírálásának határideje: </w:t>
      </w:r>
      <w:r>
        <w:rPr>
          <w:szCs w:val="28"/>
        </w:rPr>
        <w:t>2018. február 28.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bCs/>
          <w:szCs w:val="28"/>
        </w:rPr>
        <w:t xml:space="preserve">Az állás </w:t>
      </w:r>
      <w:proofErr w:type="spellStart"/>
      <w:proofErr w:type="gramStart"/>
      <w:r>
        <w:rPr>
          <w:b/>
          <w:bCs/>
          <w:szCs w:val="28"/>
        </w:rPr>
        <w:t>betölthető:</w:t>
      </w:r>
      <w:r>
        <w:rPr>
          <w:szCs w:val="28"/>
        </w:rPr>
        <w:t>a</w:t>
      </w:r>
      <w:proofErr w:type="spellEnd"/>
      <w:proofErr w:type="gramEnd"/>
      <w:r>
        <w:rPr>
          <w:szCs w:val="28"/>
        </w:rPr>
        <w:t xml:space="preserve"> pályázatok elbírálását követően azonnal betölthető, </w:t>
      </w:r>
      <w:r>
        <w:rPr>
          <w:b/>
          <w:bCs/>
          <w:szCs w:val="28"/>
        </w:rPr>
        <w:t>3 hónapos próbaidő</w:t>
      </w:r>
      <w:r>
        <w:rPr>
          <w:szCs w:val="28"/>
        </w:rPr>
        <w:t xml:space="preserve"> kikötésével. 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bCs/>
          <w:szCs w:val="28"/>
        </w:rPr>
        <w:t xml:space="preserve">A pályázati kiírás közzétételének helye, ideje: </w:t>
      </w:r>
      <w:r>
        <w:rPr>
          <w:szCs w:val="28"/>
        </w:rPr>
        <w:t xml:space="preserve">Nemzeti Közigazgatási Intézet internetes oldala; </w:t>
      </w:r>
      <w:hyperlink r:id="rId5" w:history="1">
        <w:r>
          <w:rPr>
            <w:rStyle w:val="Hiperhivatkozs"/>
            <w:szCs w:val="28"/>
          </w:rPr>
          <w:t>www.jaszjakohalma.hu</w:t>
        </w:r>
      </w:hyperlink>
      <w:r>
        <w:rPr>
          <w:szCs w:val="28"/>
        </w:rPr>
        <w:t>; az Önkormányzat hirdetőtáblája.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A pályázatokat Jászjákóhalma Község Önkormányzata címére (5121Jászjákóhalma, Fő út 27.) személyesen vagy postai kézbesítés útján kell benyújtani, zárt borítékban </w:t>
      </w:r>
      <w:r>
        <w:rPr>
          <w:i/>
          <w:iCs/>
          <w:szCs w:val="28"/>
        </w:rPr>
        <w:t>„Pályázat könyvtáros munkakörre”</w:t>
      </w:r>
      <w:r>
        <w:rPr>
          <w:szCs w:val="28"/>
        </w:rPr>
        <w:t xml:space="preserve"> megjelöléssel.</w:t>
      </w:r>
    </w:p>
    <w:p w:rsidR="00140E8C" w:rsidRDefault="00140E8C" w:rsidP="00140E8C">
      <w:pPr>
        <w:ind w:left="567"/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További felvilágosítás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polgármestertől kérhető az 57/538-200 vagy a 20/396-2211 telefonszámon.</w:t>
      </w: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rPr>
          <w:szCs w:val="28"/>
        </w:rPr>
      </w:pPr>
      <w:r>
        <w:rPr>
          <w:b/>
          <w:szCs w:val="28"/>
          <w:u w:val="single"/>
        </w:rPr>
        <w:t>Határidő:</w:t>
      </w:r>
      <w:r>
        <w:rPr>
          <w:szCs w:val="28"/>
        </w:rPr>
        <w:t xml:space="preserve"> 2018. február 28.</w:t>
      </w:r>
    </w:p>
    <w:p w:rsidR="00140E8C" w:rsidRDefault="00140E8C" w:rsidP="00140E8C">
      <w:pPr>
        <w:ind w:left="567"/>
        <w:rPr>
          <w:szCs w:val="28"/>
        </w:rPr>
      </w:pPr>
      <w:proofErr w:type="spellStart"/>
      <w:proofErr w:type="gramStart"/>
      <w:r>
        <w:rPr>
          <w:b/>
          <w:szCs w:val="28"/>
          <w:u w:val="single"/>
        </w:rPr>
        <w:t>Felelős:</w:t>
      </w:r>
      <w:r>
        <w:rPr>
          <w:szCs w:val="28"/>
        </w:rPr>
        <w:t>Terjéki</w:t>
      </w:r>
      <w:proofErr w:type="spellEnd"/>
      <w:proofErr w:type="gramEnd"/>
      <w:r>
        <w:rPr>
          <w:szCs w:val="28"/>
        </w:rPr>
        <w:t xml:space="preserve"> Tünde polgármester</w:t>
      </w: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ind w:left="567"/>
        <w:rPr>
          <w:szCs w:val="28"/>
        </w:rPr>
      </w:pP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lastRenderedPageBreak/>
        <w:t>101/2017. (XII.19.) sz.   Ö n k o r m á n y z a t i 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(Közfoglalkoztatással kapcsolatos feladatok ellátására megbízási szerződés megkötéséről)</w:t>
      </w:r>
    </w:p>
    <w:p w:rsidR="00140E8C" w:rsidRDefault="00140E8C" w:rsidP="00140E8C">
      <w:pPr>
        <w:rPr>
          <w:szCs w:val="28"/>
        </w:rPr>
      </w:pPr>
    </w:p>
    <w:p w:rsidR="00140E8C" w:rsidRDefault="00140E8C" w:rsidP="00140E8C">
      <w:pPr>
        <w:ind w:left="709"/>
        <w:jc w:val="both"/>
        <w:rPr>
          <w:szCs w:val="28"/>
        </w:rPr>
      </w:pPr>
      <w:r>
        <w:rPr>
          <w:bCs/>
          <w:szCs w:val="28"/>
        </w:rPr>
        <w:t xml:space="preserve">Jászjákóhalma Község </w:t>
      </w:r>
      <w:r>
        <w:rPr>
          <w:szCs w:val="28"/>
        </w:rPr>
        <w:t xml:space="preserve">Önkormányzatának Képviselő-testülete az Önkormányzatnál, mint közfoglalkoztatónál elvégzendő, közfoglalkoztatással kapcsolatos szervezési és adminisztratívfeladatok ellátására </w:t>
      </w:r>
      <w:r>
        <w:rPr>
          <w:b/>
          <w:szCs w:val="28"/>
        </w:rPr>
        <w:t>2018. január 1. napjától kezdődően</w:t>
      </w:r>
      <w:r>
        <w:rPr>
          <w:szCs w:val="28"/>
        </w:rPr>
        <w:t xml:space="preserve"> határozatlan időre megbízza </w:t>
      </w:r>
      <w:proofErr w:type="spellStart"/>
      <w:r>
        <w:rPr>
          <w:szCs w:val="28"/>
        </w:rPr>
        <w:t>Lados</w:t>
      </w:r>
      <w:proofErr w:type="spellEnd"/>
      <w:r>
        <w:rPr>
          <w:szCs w:val="28"/>
        </w:rPr>
        <w:t xml:space="preserve"> Katalin, 5121 Jászjákóhalma, Arany János u. 12.szám alatti lakost.</w:t>
      </w:r>
    </w:p>
    <w:p w:rsidR="00140E8C" w:rsidRDefault="00140E8C" w:rsidP="00140E8C">
      <w:pPr>
        <w:ind w:left="709"/>
        <w:jc w:val="both"/>
        <w:rPr>
          <w:szCs w:val="28"/>
        </w:rPr>
      </w:pPr>
    </w:p>
    <w:p w:rsidR="00140E8C" w:rsidRDefault="00140E8C" w:rsidP="00140E8C">
      <w:pPr>
        <w:ind w:left="709"/>
        <w:jc w:val="both"/>
        <w:rPr>
          <w:kern w:val="2"/>
          <w:szCs w:val="28"/>
          <w:lang w:eastAsia="ar-SA"/>
        </w:rPr>
      </w:pPr>
      <w:r>
        <w:rPr>
          <w:kern w:val="2"/>
          <w:szCs w:val="28"/>
          <w:lang w:eastAsia="ar-SA"/>
        </w:rPr>
        <w:t xml:space="preserve">A Képviselő-testület felhatalmazza </w:t>
      </w:r>
      <w:proofErr w:type="spellStart"/>
      <w:r>
        <w:rPr>
          <w:kern w:val="2"/>
          <w:szCs w:val="28"/>
          <w:lang w:eastAsia="ar-SA"/>
        </w:rPr>
        <w:t>Terjéki</w:t>
      </w:r>
      <w:proofErr w:type="spellEnd"/>
      <w:r>
        <w:rPr>
          <w:kern w:val="2"/>
          <w:szCs w:val="28"/>
          <w:lang w:eastAsia="ar-SA"/>
        </w:rPr>
        <w:t xml:space="preserve"> Tünde polgármestert a döntésnek megfelelően elkészített megbízási szerződés aláírására.</w:t>
      </w:r>
    </w:p>
    <w:p w:rsidR="00140E8C" w:rsidRDefault="00140E8C" w:rsidP="00140E8C">
      <w:pPr>
        <w:ind w:left="709"/>
        <w:jc w:val="both"/>
        <w:rPr>
          <w:szCs w:val="28"/>
        </w:rPr>
      </w:pPr>
    </w:p>
    <w:p w:rsidR="00140E8C" w:rsidRDefault="00140E8C" w:rsidP="00140E8C">
      <w:pPr>
        <w:suppressAutoHyphens/>
        <w:ind w:left="709"/>
        <w:rPr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Határidő:</w:t>
      </w:r>
      <w:r>
        <w:rPr>
          <w:kern w:val="2"/>
          <w:szCs w:val="28"/>
          <w:lang w:eastAsia="ar-SA"/>
        </w:rPr>
        <w:t xml:space="preserve"> azonnal</w:t>
      </w:r>
    </w:p>
    <w:p w:rsidR="00140E8C" w:rsidRDefault="00140E8C" w:rsidP="00140E8C">
      <w:pPr>
        <w:suppressAutoHyphens/>
        <w:ind w:left="709"/>
        <w:rPr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Felelős:</w:t>
      </w:r>
      <w:r>
        <w:rPr>
          <w:kern w:val="2"/>
          <w:szCs w:val="28"/>
          <w:lang w:eastAsia="ar-SA"/>
        </w:rPr>
        <w:t xml:space="preserve"> polgármester, jegyző</w:t>
      </w:r>
    </w:p>
    <w:p w:rsidR="00140E8C" w:rsidRDefault="00140E8C" w:rsidP="00140E8C">
      <w:pPr>
        <w:suppressAutoHyphens/>
        <w:rPr>
          <w:kern w:val="2"/>
          <w:szCs w:val="28"/>
          <w:lang w:eastAsia="ar-SA"/>
        </w:rPr>
      </w:pPr>
    </w:p>
    <w:p w:rsidR="00140E8C" w:rsidRDefault="00140E8C" w:rsidP="00140E8C">
      <w:pPr>
        <w:suppressAutoHyphens/>
        <w:rPr>
          <w:kern w:val="2"/>
          <w:szCs w:val="28"/>
          <w:lang w:eastAsia="ar-SA"/>
        </w:rPr>
      </w:pPr>
      <w:bookmarkStart w:id="3" w:name="_GoBack"/>
      <w:bookmarkEnd w:id="3"/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102/2017. (XII.</w:t>
      </w:r>
      <w:proofErr w:type="gramStart"/>
      <w:r>
        <w:rPr>
          <w:b/>
          <w:szCs w:val="28"/>
        </w:rPr>
        <w:t>19.)sz.</w:t>
      </w:r>
      <w:proofErr w:type="gramEnd"/>
      <w:r>
        <w:rPr>
          <w:b/>
          <w:szCs w:val="28"/>
        </w:rPr>
        <w:t xml:space="preserve">   Ö n k o r m á n y z a t i   határozat:</w:t>
      </w:r>
    </w:p>
    <w:p w:rsidR="00140E8C" w:rsidRDefault="00140E8C" w:rsidP="00140E8C">
      <w:pPr>
        <w:jc w:val="both"/>
        <w:rPr>
          <w:b/>
          <w:szCs w:val="28"/>
        </w:rPr>
      </w:pPr>
      <w:r>
        <w:rPr>
          <w:b/>
          <w:szCs w:val="28"/>
        </w:rPr>
        <w:t>(Jászjákóhalma Polgárőr Egyesület támogatásáról)</w:t>
      </w:r>
    </w:p>
    <w:p w:rsidR="00140E8C" w:rsidRDefault="00140E8C" w:rsidP="00140E8C">
      <w:pPr>
        <w:jc w:val="both"/>
        <w:rPr>
          <w:szCs w:val="28"/>
        </w:rPr>
      </w:pP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Jászjákóhalma Polgárőr Egyesület kérelmére a Nemzeti Együttműködési Alaphoz benyújtandó pályázati önerőt, </w:t>
      </w:r>
      <w:r>
        <w:rPr>
          <w:b/>
          <w:bCs/>
          <w:szCs w:val="28"/>
        </w:rPr>
        <w:t>450.000,-Ft, azaz Négyszázötven-ezer forint</w:t>
      </w:r>
      <w:r>
        <w:rPr>
          <w:szCs w:val="28"/>
        </w:rPr>
        <w:t xml:space="preserve"> összegben biztosítja a saját költségvetése terhére.</w:t>
      </w: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 xml:space="preserve">Az Önkormányzat a fenti összegű támogatást átutalással fizeti meg a Polgárőrség </w:t>
      </w:r>
      <w:r>
        <w:rPr>
          <w:iCs/>
          <w:szCs w:val="28"/>
        </w:rPr>
        <w:t>69400221-10300590</w:t>
      </w:r>
      <w:r>
        <w:rPr>
          <w:szCs w:val="28"/>
        </w:rPr>
        <w:t>számú bankszámlájára.</w:t>
      </w: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szCs w:val="28"/>
        </w:rPr>
        <w:t>A Képviselő-testület felhatalmazza a polgármestert a szükséges intézkedések megtételére.</w:t>
      </w: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szCs w:val="28"/>
          <w:u w:val="single"/>
        </w:rPr>
        <w:t>Határidő</w:t>
      </w:r>
      <w:r>
        <w:rPr>
          <w:szCs w:val="28"/>
        </w:rPr>
        <w:t>: 2018. január 15.</w:t>
      </w:r>
    </w:p>
    <w:p w:rsidR="00140E8C" w:rsidRDefault="00140E8C" w:rsidP="00140E8C">
      <w:pPr>
        <w:ind w:left="567"/>
        <w:jc w:val="both"/>
        <w:rPr>
          <w:szCs w:val="28"/>
        </w:rPr>
      </w:pPr>
      <w:r>
        <w:rPr>
          <w:b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234EC9" w:rsidRDefault="00234EC9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59675C"/>
    <w:multiLevelType w:val="hybridMultilevel"/>
    <w:tmpl w:val="0E5E6EE8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B4FAE"/>
    <w:multiLevelType w:val="singleLevel"/>
    <w:tmpl w:val="A1525BBA"/>
    <w:lvl w:ilvl="0">
      <w:start w:val="1"/>
      <w:numFmt w:val="bullet"/>
      <w:lvlText w:val="-"/>
      <w:lvlJc w:val="left"/>
      <w:pPr>
        <w:tabs>
          <w:tab w:val="num" w:pos="1672"/>
        </w:tabs>
        <w:ind w:left="1672" w:hanging="397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7140C7C"/>
    <w:multiLevelType w:val="hybridMultilevel"/>
    <w:tmpl w:val="250E124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A08EB"/>
    <w:multiLevelType w:val="multilevel"/>
    <w:tmpl w:val="75606E34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pStyle w:val="Stlus1"/>
      <w:lvlText w:val="%1.%2."/>
      <w:lvlJc w:val="left"/>
      <w:pPr>
        <w:ind w:left="390" w:hanging="39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267B6A18"/>
    <w:multiLevelType w:val="hybridMultilevel"/>
    <w:tmpl w:val="A606CB34"/>
    <w:lvl w:ilvl="0" w:tplc="040E0011">
      <w:start w:val="1"/>
      <w:numFmt w:val="decimal"/>
      <w:lvlText w:val="%1)"/>
      <w:lvlJc w:val="left"/>
      <w:pPr>
        <w:ind w:left="1996" w:hanging="360"/>
      </w:pPr>
    </w:lvl>
    <w:lvl w:ilvl="1" w:tplc="040E0019">
      <w:start w:val="1"/>
      <w:numFmt w:val="lowerLetter"/>
      <w:lvlText w:val="%2."/>
      <w:lvlJc w:val="left"/>
      <w:pPr>
        <w:ind w:left="2716" w:hanging="360"/>
      </w:pPr>
    </w:lvl>
    <w:lvl w:ilvl="2" w:tplc="040E001B">
      <w:start w:val="1"/>
      <w:numFmt w:val="lowerRoman"/>
      <w:lvlText w:val="%3."/>
      <w:lvlJc w:val="right"/>
      <w:pPr>
        <w:ind w:left="3436" w:hanging="180"/>
      </w:pPr>
    </w:lvl>
    <w:lvl w:ilvl="3" w:tplc="040E000F">
      <w:start w:val="1"/>
      <w:numFmt w:val="decimal"/>
      <w:lvlText w:val="%4."/>
      <w:lvlJc w:val="left"/>
      <w:pPr>
        <w:ind w:left="4156" w:hanging="360"/>
      </w:pPr>
    </w:lvl>
    <w:lvl w:ilvl="4" w:tplc="040E0019">
      <w:start w:val="1"/>
      <w:numFmt w:val="lowerLetter"/>
      <w:lvlText w:val="%5."/>
      <w:lvlJc w:val="left"/>
      <w:pPr>
        <w:ind w:left="4876" w:hanging="360"/>
      </w:pPr>
    </w:lvl>
    <w:lvl w:ilvl="5" w:tplc="040E001B">
      <w:start w:val="1"/>
      <w:numFmt w:val="lowerRoman"/>
      <w:lvlText w:val="%6."/>
      <w:lvlJc w:val="right"/>
      <w:pPr>
        <w:ind w:left="5596" w:hanging="180"/>
      </w:pPr>
    </w:lvl>
    <w:lvl w:ilvl="6" w:tplc="040E000F">
      <w:start w:val="1"/>
      <w:numFmt w:val="decimal"/>
      <w:lvlText w:val="%7."/>
      <w:lvlJc w:val="left"/>
      <w:pPr>
        <w:ind w:left="6316" w:hanging="360"/>
      </w:pPr>
    </w:lvl>
    <w:lvl w:ilvl="7" w:tplc="040E0019">
      <w:start w:val="1"/>
      <w:numFmt w:val="lowerLetter"/>
      <w:lvlText w:val="%8."/>
      <w:lvlJc w:val="left"/>
      <w:pPr>
        <w:ind w:left="7036" w:hanging="360"/>
      </w:pPr>
    </w:lvl>
    <w:lvl w:ilvl="8" w:tplc="040E001B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356348DB"/>
    <w:multiLevelType w:val="hybridMultilevel"/>
    <w:tmpl w:val="6C3CA6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7A6F30"/>
    <w:multiLevelType w:val="hybridMultilevel"/>
    <w:tmpl w:val="C538823C"/>
    <w:lvl w:ilvl="0" w:tplc="040E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8" w15:restartNumberingAfterBreak="0">
    <w:nsid w:val="698C5F1F"/>
    <w:multiLevelType w:val="hybridMultilevel"/>
    <w:tmpl w:val="98FA4F4C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/>
  </w:num>
  <w:num w:numId="9">
    <w:abstractNumId w:val="0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E8C"/>
    <w:rsid w:val="00140E8C"/>
    <w:rsid w:val="0023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7E79D"/>
  <w15:chartTrackingRefBased/>
  <w15:docId w15:val="{CE61E3E7-2DDC-4141-A7C0-35FD9A31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40E8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140E8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overflowPunct/>
      <w:jc w:val="both"/>
      <w:outlineLvl w:val="0"/>
    </w:pPr>
    <w:rPr>
      <w:rFonts w:ascii="Calibri" w:hAnsi="Calibri" w:cs="Arial"/>
      <w:b/>
      <w:bCs/>
      <w:szCs w:val="28"/>
    </w:rPr>
  </w:style>
  <w:style w:type="paragraph" w:styleId="Cmsor2">
    <w:name w:val="heading 2"/>
    <w:basedOn w:val="Norml"/>
    <w:next w:val="Norml"/>
    <w:link w:val="Cmsor2Char"/>
    <w:autoRedefine/>
    <w:semiHidden/>
    <w:unhideWhenUsed/>
    <w:qFormat/>
    <w:rsid w:val="00140E8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tabs>
        <w:tab w:val="left" w:pos="2580"/>
      </w:tabs>
      <w:overflowPunct/>
      <w:autoSpaceDE/>
      <w:autoSpaceDN/>
      <w:adjustRightInd/>
      <w:jc w:val="both"/>
      <w:outlineLvl w:val="1"/>
    </w:pPr>
    <w:rPr>
      <w:rFonts w:ascii="Calibri" w:hAnsi="Calibri"/>
      <w:bCs/>
      <w:iCs/>
      <w:szCs w:val="22"/>
    </w:rPr>
  </w:style>
  <w:style w:type="paragraph" w:styleId="Cmsor3">
    <w:name w:val="heading 3"/>
    <w:basedOn w:val="Norml"/>
    <w:next w:val="Norml"/>
    <w:link w:val="Cmsor3Char"/>
    <w:unhideWhenUsed/>
    <w:qFormat/>
    <w:rsid w:val="00140E8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/>
      <w:autoSpaceDE/>
      <w:autoSpaceDN/>
      <w:adjustRightInd/>
      <w:spacing w:before="240" w:after="240"/>
      <w:outlineLvl w:val="2"/>
    </w:pPr>
    <w:rPr>
      <w:rFonts w:ascii="Calibri" w:hAnsi="Calibri"/>
      <w:b/>
      <w:bCs/>
      <w:sz w:val="24"/>
      <w:szCs w:val="26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140E8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/>
      <w:autoSpaceDE/>
      <w:autoSpaceDN/>
      <w:adjustRightInd/>
      <w:spacing w:before="240" w:after="240"/>
      <w:jc w:val="both"/>
      <w:outlineLvl w:val="3"/>
    </w:pPr>
    <w:rPr>
      <w:rFonts w:ascii="Calibri" w:hAnsi="Calibri"/>
      <w:bCs/>
      <w:sz w:val="24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140E8C"/>
    <w:pPr>
      <w:overflowPunct/>
      <w:autoSpaceDE/>
      <w:autoSpaceDN/>
      <w:adjustRightInd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140E8C"/>
    <w:pPr>
      <w:overflowPunct/>
      <w:autoSpaceDE/>
      <w:autoSpaceDN/>
      <w:adjustRightInd/>
      <w:spacing w:before="240" w:after="60"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9"/>
    <w:semiHidden/>
    <w:unhideWhenUsed/>
    <w:qFormat/>
    <w:rsid w:val="00140E8C"/>
    <w:pPr>
      <w:overflowPunct/>
      <w:autoSpaceDE/>
      <w:autoSpaceDN/>
      <w:adjustRightInd/>
      <w:spacing w:before="240" w:after="60"/>
      <w:jc w:val="both"/>
      <w:outlineLvl w:val="6"/>
    </w:pPr>
    <w:rPr>
      <w:rFonts w:ascii="Calibri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9"/>
    <w:semiHidden/>
    <w:unhideWhenUsed/>
    <w:qFormat/>
    <w:rsid w:val="00140E8C"/>
    <w:pPr>
      <w:overflowPunct/>
      <w:autoSpaceDE/>
      <w:autoSpaceDN/>
      <w:adjustRightInd/>
      <w:spacing w:before="240" w:after="60"/>
      <w:jc w:val="both"/>
      <w:outlineLvl w:val="7"/>
    </w:pPr>
    <w:rPr>
      <w:rFonts w:ascii="Calibri" w:hAnsi="Calibr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9"/>
    <w:semiHidden/>
    <w:unhideWhenUsed/>
    <w:qFormat/>
    <w:rsid w:val="00140E8C"/>
    <w:pPr>
      <w:overflowPunct/>
      <w:autoSpaceDE/>
      <w:autoSpaceDN/>
      <w:adjustRightInd/>
      <w:spacing w:before="240" w:after="60"/>
      <w:jc w:val="both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40E8C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140E8C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blzattartalom">
    <w:name w:val="Táblázattartalom"/>
    <w:basedOn w:val="Norml"/>
    <w:uiPriority w:val="99"/>
    <w:rsid w:val="00140E8C"/>
    <w:pPr>
      <w:suppressLineNumbers/>
      <w:suppressAutoHyphens/>
      <w:overflowPunct/>
      <w:autoSpaceDE/>
      <w:autoSpaceDN/>
      <w:adjustRightInd/>
    </w:pPr>
    <w:rPr>
      <w:kern w:val="2"/>
      <w:sz w:val="20"/>
      <w:lang w:eastAsia="ar-SA"/>
    </w:rPr>
  </w:style>
  <w:style w:type="character" w:customStyle="1" w:styleId="Cmsor1Char">
    <w:name w:val="Címsor 1 Char"/>
    <w:basedOn w:val="Bekezdsalapbettpusa"/>
    <w:link w:val="Cmsor1"/>
    <w:rsid w:val="00140E8C"/>
    <w:rPr>
      <w:rFonts w:ascii="Calibri" w:eastAsia="Times New Roman" w:hAnsi="Calibri" w:cs="Arial"/>
      <w:b/>
      <w:bCs/>
      <w:sz w:val="28"/>
      <w:szCs w:val="28"/>
      <w:shd w:val="clear" w:color="auto" w:fill="E6E6E6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140E8C"/>
    <w:rPr>
      <w:rFonts w:ascii="Calibri" w:eastAsia="Times New Roman" w:hAnsi="Calibri" w:cs="Times New Roman"/>
      <w:bCs/>
      <w:iCs/>
      <w:sz w:val="28"/>
      <w:shd w:val="clear" w:color="auto" w:fill="FFFFFF"/>
      <w:lang w:eastAsia="hu-HU"/>
    </w:rPr>
  </w:style>
  <w:style w:type="character" w:customStyle="1" w:styleId="Cmsor3Char">
    <w:name w:val="Címsor 3 Char"/>
    <w:basedOn w:val="Bekezdsalapbettpusa"/>
    <w:link w:val="Cmsor3"/>
    <w:rsid w:val="00140E8C"/>
    <w:rPr>
      <w:rFonts w:ascii="Calibri" w:eastAsia="Times New Roman" w:hAnsi="Calibri" w:cs="Times New Roman"/>
      <w:b/>
      <w:bCs/>
      <w:sz w:val="24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140E8C"/>
    <w:rPr>
      <w:rFonts w:ascii="Calibri" w:eastAsia="Times New Roman" w:hAnsi="Calibri" w:cs="Times New Roman"/>
      <w:bCs/>
      <w:sz w:val="24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semiHidden/>
    <w:rsid w:val="00140E8C"/>
    <w:rPr>
      <w:rFonts w:ascii="Calibri" w:eastAsia="Times New Roman" w:hAnsi="Calibri" w:cs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140E8C"/>
    <w:rPr>
      <w:rFonts w:ascii="Calibri" w:eastAsia="Times New Roman" w:hAnsi="Calibri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uiPriority w:val="99"/>
    <w:semiHidden/>
    <w:rsid w:val="00140E8C"/>
    <w:rPr>
      <w:rFonts w:ascii="Calibri" w:eastAsia="Times New Roman" w:hAnsi="Calibri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uiPriority w:val="99"/>
    <w:semiHidden/>
    <w:rsid w:val="00140E8C"/>
    <w:rPr>
      <w:rFonts w:ascii="Calibri" w:eastAsia="Times New Roman" w:hAnsi="Calibri" w:cs="Times New Roman"/>
      <w:i/>
      <w:iCs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uiPriority w:val="99"/>
    <w:semiHidden/>
    <w:rsid w:val="00140E8C"/>
    <w:rPr>
      <w:rFonts w:ascii="Cambria" w:eastAsia="Times New Roman" w:hAnsi="Cambria" w:cs="Times New Roman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140E8C"/>
    <w:rPr>
      <w:color w:val="954F72" w:themeColor="followedHyperlink"/>
      <w:u w:val="single"/>
    </w:rPr>
  </w:style>
  <w:style w:type="paragraph" w:customStyle="1" w:styleId="msonormal0">
    <w:name w:val="msonormal"/>
    <w:basedOn w:val="Norml"/>
    <w:uiPriority w:val="99"/>
    <w:rsid w:val="00140E8C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Calibri" w:hAnsi="Calibri"/>
      <w:sz w:val="22"/>
      <w:szCs w:val="24"/>
    </w:rPr>
  </w:style>
  <w:style w:type="paragraph" w:styleId="NormlWeb">
    <w:name w:val="Normal (Web)"/>
    <w:basedOn w:val="Norml"/>
    <w:uiPriority w:val="99"/>
    <w:semiHidden/>
    <w:unhideWhenUsed/>
    <w:qFormat/>
    <w:rsid w:val="00140E8C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Calibri" w:hAnsi="Calibri"/>
      <w:sz w:val="22"/>
      <w:szCs w:val="24"/>
    </w:rPr>
  </w:style>
  <w:style w:type="paragraph" w:styleId="TJ1">
    <w:name w:val="toc 1"/>
    <w:basedOn w:val="Norml"/>
    <w:next w:val="Norml"/>
    <w:autoRedefine/>
    <w:uiPriority w:val="99"/>
    <w:semiHidden/>
    <w:unhideWhenUsed/>
    <w:rsid w:val="00140E8C"/>
    <w:pPr>
      <w:tabs>
        <w:tab w:val="right" w:leader="dot" w:pos="9639"/>
      </w:tabs>
      <w:overflowPunct/>
      <w:autoSpaceDE/>
      <w:autoSpaceDN/>
      <w:adjustRightInd/>
      <w:jc w:val="both"/>
    </w:pPr>
    <w:rPr>
      <w:rFonts w:ascii="Calibri" w:hAnsi="Calibri"/>
      <w:noProof/>
      <w:sz w:val="22"/>
      <w:szCs w:val="22"/>
    </w:rPr>
  </w:style>
  <w:style w:type="paragraph" w:styleId="TJ2">
    <w:name w:val="toc 2"/>
    <w:basedOn w:val="Norml"/>
    <w:next w:val="Norml"/>
    <w:autoRedefine/>
    <w:uiPriority w:val="99"/>
    <w:semiHidden/>
    <w:unhideWhenUsed/>
    <w:rsid w:val="00140E8C"/>
    <w:pPr>
      <w:overflowPunct/>
      <w:autoSpaceDE/>
      <w:autoSpaceDN/>
      <w:adjustRightInd/>
      <w:ind w:left="200"/>
      <w:jc w:val="both"/>
    </w:pPr>
    <w:rPr>
      <w:rFonts w:ascii="Calibri" w:hAnsi="Calibri"/>
      <w:sz w:val="22"/>
      <w:szCs w:val="24"/>
    </w:rPr>
  </w:style>
  <w:style w:type="paragraph" w:styleId="TJ3">
    <w:name w:val="toc 3"/>
    <w:basedOn w:val="Norml"/>
    <w:next w:val="Norml"/>
    <w:autoRedefine/>
    <w:uiPriority w:val="99"/>
    <w:semiHidden/>
    <w:unhideWhenUsed/>
    <w:rsid w:val="00140E8C"/>
    <w:pPr>
      <w:overflowPunct/>
      <w:autoSpaceDE/>
      <w:autoSpaceDN/>
      <w:adjustRightInd/>
      <w:ind w:left="400"/>
      <w:jc w:val="both"/>
    </w:pPr>
    <w:rPr>
      <w:rFonts w:ascii="Calibri" w:hAnsi="Calibri"/>
      <w:sz w:val="22"/>
      <w:szCs w:val="24"/>
    </w:rPr>
  </w:style>
  <w:style w:type="character" w:customStyle="1" w:styleId="LbjegyzetszvegChar">
    <w:name w:val="Lábjegyzetszöveg Char"/>
    <w:aliases w:val="lábjegyzetszöveg Char"/>
    <w:basedOn w:val="Bekezdsalapbettpusa"/>
    <w:link w:val="Lbjegyzetszveg"/>
    <w:uiPriority w:val="99"/>
    <w:semiHidden/>
    <w:locked/>
    <w:rsid w:val="00140E8C"/>
    <w:rPr>
      <w:rFonts w:ascii="Arial" w:eastAsia="Times New Roman" w:hAnsi="Arial" w:cs="Times New Roman"/>
      <w:sz w:val="20"/>
      <w:szCs w:val="20"/>
      <w:lang w:val="fr-FR" w:eastAsia="hu-HU"/>
    </w:rPr>
  </w:style>
  <w:style w:type="paragraph" w:styleId="Lbjegyzetszveg">
    <w:name w:val="footnote text"/>
    <w:aliases w:val="lábjegyzetszöveg"/>
    <w:basedOn w:val="Norml"/>
    <w:link w:val="LbjegyzetszvegChar"/>
    <w:uiPriority w:val="99"/>
    <w:semiHidden/>
    <w:unhideWhenUsed/>
    <w:rsid w:val="00140E8C"/>
    <w:pPr>
      <w:overflowPunct/>
      <w:autoSpaceDE/>
      <w:autoSpaceDN/>
      <w:adjustRightInd/>
      <w:jc w:val="both"/>
    </w:pPr>
    <w:rPr>
      <w:rFonts w:ascii="Arial" w:hAnsi="Arial"/>
      <w:sz w:val="20"/>
      <w:lang w:val="fr-FR"/>
    </w:rPr>
  </w:style>
  <w:style w:type="character" w:customStyle="1" w:styleId="LbjegyzetszvegChar1">
    <w:name w:val="Lábjegyzetszöveg Char1"/>
    <w:aliases w:val="lábjegyzetszöveg Char1"/>
    <w:basedOn w:val="Bekezdsalapbettpusa"/>
    <w:uiPriority w:val="99"/>
    <w:semiHidden/>
    <w:rsid w:val="00140E8C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40E8C"/>
    <w:pPr>
      <w:overflowPunct/>
      <w:autoSpaceDE/>
      <w:autoSpaceDN/>
      <w:adjustRightInd/>
      <w:jc w:val="both"/>
    </w:pPr>
    <w:rPr>
      <w:rFonts w:ascii="Calibri" w:hAnsi="Calibri"/>
      <w:sz w:val="22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40E8C"/>
    <w:rPr>
      <w:rFonts w:ascii="Calibri" w:eastAsia="Times New Roman" w:hAnsi="Calibri" w:cs="Times New Roman"/>
      <w:szCs w:val="20"/>
      <w:lang w:eastAsia="hu-HU"/>
    </w:rPr>
  </w:style>
  <w:style w:type="character" w:customStyle="1" w:styleId="lfejChar">
    <w:name w:val="Élőfej Char"/>
    <w:aliases w:val="Char Char,h Char1,Header/Footer Char1,header odd Char1,Hyphen Char"/>
    <w:basedOn w:val="Bekezdsalapbettpusa"/>
    <w:link w:val="lfej"/>
    <w:uiPriority w:val="99"/>
    <w:semiHidden/>
    <w:locked/>
    <w:rsid w:val="00140E8C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lfej">
    <w:name w:val="header"/>
    <w:aliases w:val="Char,h,Header/Footer,header odd,Hyphen"/>
    <w:basedOn w:val="Norml"/>
    <w:link w:val="lfejChar"/>
    <w:uiPriority w:val="99"/>
    <w:semiHidden/>
    <w:unhideWhenUsed/>
    <w:rsid w:val="00140E8C"/>
    <w:pPr>
      <w:tabs>
        <w:tab w:val="center" w:pos="4536"/>
        <w:tab w:val="right" w:pos="9072"/>
      </w:tabs>
      <w:suppressAutoHyphens/>
      <w:overflowPunct/>
      <w:autoSpaceDE/>
      <w:autoSpaceDN/>
      <w:adjustRightInd/>
    </w:pPr>
    <w:rPr>
      <w:kern w:val="2"/>
      <w:sz w:val="20"/>
      <w:lang w:eastAsia="ar-SA"/>
    </w:rPr>
  </w:style>
  <w:style w:type="character" w:customStyle="1" w:styleId="lfejChar1">
    <w:name w:val="Élőfej Char1"/>
    <w:aliases w:val="Char Char1,h Char,Header/Footer Char,header odd Char,Hyphen Char1"/>
    <w:basedOn w:val="Bekezdsalapbettpusa"/>
    <w:uiPriority w:val="99"/>
    <w:semiHidden/>
    <w:rsid w:val="00140E8C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140E8C"/>
    <w:pPr>
      <w:tabs>
        <w:tab w:val="center" w:pos="4536"/>
        <w:tab w:val="right" w:pos="9072"/>
      </w:tabs>
      <w:suppressAutoHyphens/>
      <w:overflowPunct/>
      <w:autoSpaceDE/>
      <w:autoSpaceDN/>
      <w:adjustRightInd/>
    </w:pPr>
    <w:rPr>
      <w:kern w:val="2"/>
      <w:sz w:val="20"/>
      <w:lang w:eastAsia="ar-SA"/>
    </w:rPr>
  </w:style>
  <w:style w:type="character" w:customStyle="1" w:styleId="llbChar">
    <w:name w:val="Élőláb Char"/>
    <w:basedOn w:val="Bekezdsalapbettpusa"/>
    <w:link w:val="llb"/>
    <w:uiPriority w:val="99"/>
    <w:semiHidden/>
    <w:rsid w:val="00140E8C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Kpalrs">
    <w:name w:val="caption"/>
    <w:basedOn w:val="Norml"/>
    <w:next w:val="Norml"/>
    <w:uiPriority w:val="99"/>
    <w:semiHidden/>
    <w:unhideWhenUsed/>
    <w:qFormat/>
    <w:rsid w:val="00140E8C"/>
    <w:pPr>
      <w:overflowPunct/>
      <w:autoSpaceDE/>
      <w:autoSpaceDN/>
      <w:adjustRightInd/>
      <w:jc w:val="both"/>
    </w:pPr>
    <w:rPr>
      <w:rFonts w:ascii="Calibri" w:hAnsi="Calibri"/>
      <w:b/>
      <w:bCs/>
      <w:sz w:val="22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40E8C"/>
    <w:pPr>
      <w:overflowPunct/>
      <w:autoSpaceDE/>
      <w:autoSpaceDN/>
      <w:adjustRightInd/>
      <w:jc w:val="both"/>
    </w:pPr>
    <w:rPr>
      <w:rFonts w:ascii="Arial" w:hAnsi="Arial"/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140E8C"/>
    <w:rPr>
      <w:rFonts w:ascii="Arial" w:eastAsia="Times New Roman" w:hAnsi="Arial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140E8C"/>
    <w:pPr>
      <w:suppressAutoHyphens/>
      <w:overflowPunct/>
      <w:autoSpaceDE/>
      <w:autoSpaceDN/>
      <w:adjustRightInd/>
      <w:spacing w:after="120"/>
    </w:pPr>
    <w:rPr>
      <w:kern w:val="2"/>
      <w:sz w:val="20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40E8C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Lista">
    <w:name w:val="List"/>
    <w:basedOn w:val="Szvegtrzs"/>
    <w:uiPriority w:val="99"/>
    <w:semiHidden/>
    <w:unhideWhenUsed/>
    <w:rsid w:val="00140E8C"/>
    <w:rPr>
      <w:rFonts w:cs="Tahoma"/>
    </w:rPr>
  </w:style>
  <w:style w:type="paragraph" w:styleId="Cm">
    <w:name w:val="Title"/>
    <w:basedOn w:val="Norml"/>
    <w:next w:val="Norml"/>
    <w:link w:val="CmChar"/>
    <w:uiPriority w:val="99"/>
    <w:qFormat/>
    <w:rsid w:val="00140E8C"/>
    <w:pPr>
      <w:overflowPunct/>
      <w:autoSpaceDE/>
      <w:autoSpaceDN/>
      <w:adjustRightInd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99"/>
    <w:rsid w:val="00140E8C"/>
    <w:rPr>
      <w:rFonts w:ascii="Cambria" w:eastAsia="Times New Roman" w:hAnsi="Cambria" w:cs="Times New Roman"/>
      <w:b/>
      <w:bCs/>
      <w:kern w:val="28"/>
      <w:sz w:val="32"/>
      <w:szCs w:val="32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140E8C"/>
    <w:pPr>
      <w:suppressAutoHyphens/>
      <w:overflowPunct/>
      <w:autoSpaceDE/>
      <w:autoSpaceDN/>
      <w:adjustRightInd/>
      <w:spacing w:after="120"/>
      <w:ind w:left="283"/>
    </w:pPr>
    <w:rPr>
      <w:kern w:val="2"/>
      <w:sz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140E8C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Alcm">
    <w:name w:val="Subtitle"/>
    <w:basedOn w:val="Norml"/>
    <w:next w:val="Norml"/>
    <w:link w:val="AlcmChar"/>
    <w:uiPriority w:val="99"/>
    <w:qFormat/>
    <w:rsid w:val="00140E8C"/>
    <w:pPr>
      <w:overflowPunct/>
      <w:autoSpaceDE/>
      <w:autoSpaceDN/>
      <w:adjustRightInd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99"/>
    <w:rsid w:val="00140E8C"/>
    <w:rPr>
      <w:rFonts w:ascii="Cambria" w:eastAsia="Times New Roman" w:hAnsi="Cambria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40E8C"/>
    <w:pPr>
      <w:overflowPunct/>
      <w:autoSpaceDE/>
      <w:autoSpaceDN/>
      <w:adjustRightInd/>
      <w:spacing w:after="120" w:line="480" w:lineRule="auto"/>
      <w:jc w:val="both"/>
    </w:pPr>
    <w:rPr>
      <w:rFonts w:ascii="Calibri" w:hAnsi="Calibri"/>
      <w:sz w:val="22"/>
      <w:szCs w:val="24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40E8C"/>
    <w:rPr>
      <w:rFonts w:ascii="Calibri" w:eastAsia="Times New Roman" w:hAnsi="Calibri" w:cs="Times New Roman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40E8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40E8C"/>
    <w:rPr>
      <w:rFonts w:ascii="Calibri" w:eastAsia="Times New Roman" w:hAnsi="Calibri" w:cs="Times New Roman"/>
      <w:b/>
      <w:bCs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0E8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0E8C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NincstrkzChar">
    <w:name w:val="Nincs térköz Char"/>
    <w:link w:val="Nincstrkz"/>
    <w:locked/>
    <w:rsid w:val="00140E8C"/>
    <w:rPr>
      <w:rFonts w:ascii="Calibri" w:eastAsia="Times New Roman" w:hAnsi="Calibri" w:cs="Times New Roman"/>
    </w:rPr>
  </w:style>
  <w:style w:type="paragraph" w:styleId="Nincstrkz">
    <w:name w:val="No Spacing"/>
    <w:link w:val="NincstrkzChar"/>
    <w:qFormat/>
    <w:rsid w:val="00140E8C"/>
    <w:pPr>
      <w:spacing w:after="0" w:line="240" w:lineRule="auto"/>
    </w:pPr>
    <w:rPr>
      <w:rFonts w:ascii="Calibri" w:eastAsia="Times New Roman" w:hAnsi="Calibri" w:cs="Times New Roman"/>
    </w:rPr>
  </w:style>
  <w:style w:type="paragraph" w:styleId="Idzet">
    <w:name w:val="Quote"/>
    <w:basedOn w:val="Norml"/>
    <w:next w:val="Norml"/>
    <w:link w:val="IdzetChar"/>
    <w:uiPriority w:val="99"/>
    <w:qFormat/>
    <w:rsid w:val="00140E8C"/>
    <w:pPr>
      <w:overflowPunct/>
      <w:autoSpaceDE/>
      <w:autoSpaceDN/>
      <w:adjustRightInd/>
      <w:jc w:val="both"/>
    </w:pPr>
    <w:rPr>
      <w:rFonts w:ascii="Arial" w:hAnsi="Arial"/>
      <w:i/>
      <w:iCs/>
      <w:color w:val="000000"/>
      <w:sz w:val="20"/>
      <w:szCs w:val="24"/>
    </w:rPr>
  </w:style>
  <w:style w:type="character" w:customStyle="1" w:styleId="IdzetChar">
    <w:name w:val="Idézet Char"/>
    <w:basedOn w:val="Bekezdsalapbettpusa"/>
    <w:link w:val="Idzet"/>
    <w:uiPriority w:val="99"/>
    <w:rsid w:val="00140E8C"/>
    <w:rPr>
      <w:rFonts w:ascii="Arial" w:eastAsia="Times New Roman" w:hAnsi="Arial" w:cs="Times New Roman"/>
      <w:i/>
      <w:iCs/>
      <w:color w:val="000000"/>
      <w:sz w:val="20"/>
      <w:szCs w:val="24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99"/>
    <w:qFormat/>
    <w:rsid w:val="00140E8C"/>
    <w:pPr>
      <w:pBdr>
        <w:bottom w:val="single" w:sz="4" w:space="4" w:color="4F81BD"/>
      </w:pBdr>
      <w:overflowPunct/>
      <w:autoSpaceDE/>
      <w:autoSpaceDN/>
      <w:adjustRightInd/>
      <w:spacing w:before="200" w:after="280"/>
      <w:ind w:left="936" w:right="936"/>
      <w:jc w:val="both"/>
    </w:pPr>
    <w:rPr>
      <w:rFonts w:ascii="Arial" w:hAnsi="Arial"/>
      <w:b/>
      <w:bCs/>
      <w:i/>
      <w:iCs/>
      <w:color w:val="4F81BD"/>
      <w:sz w:val="20"/>
      <w:szCs w:val="24"/>
    </w:rPr>
  </w:style>
  <w:style w:type="character" w:customStyle="1" w:styleId="KiemeltidzetChar">
    <w:name w:val="Kiemelt idézet Char"/>
    <w:basedOn w:val="Bekezdsalapbettpusa"/>
    <w:link w:val="Kiemeltidzet"/>
    <w:uiPriority w:val="99"/>
    <w:rsid w:val="00140E8C"/>
    <w:rPr>
      <w:rFonts w:ascii="Arial" w:eastAsia="Times New Roman" w:hAnsi="Arial" w:cs="Times New Roman"/>
      <w:b/>
      <w:bCs/>
      <w:i/>
      <w:iCs/>
      <w:color w:val="4F81BD"/>
      <w:sz w:val="20"/>
      <w:szCs w:val="24"/>
      <w:lang w:eastAsia="hu-HU"/>
    </w:rPr>
  </w:style>
  <w:style w:type="paragraph" w:styleId="Tartalomjegyzkcmsora">
    <w:name w:val="TOC Heading"/>
    <w:basedOn w:val="Cmsor1"/>
    <w:next w:val="Norml"/>
    <w:uiPriority w:val="99"/>
    <w:semiHidden/>
    <w:unhideWhenUsed/>
    <w:qFormat/>
    <w:rsid w:val="00140E8C"/>
    <w:pPr>
      <w:keepLines/>
      <w:spacing w:before="480" w:line="276" w:lineRule="auto"/>
      <w:outlineLvl w:val="9"/>
    </w:pPr>
    <w:rPr>
      <w:rFonts w:ascii="Cambria" w:hAnsi="Cambria" w:cs="Times New Roman"/>
      <w:color w:val="365F91"/>
      <w:lang w:eastAsia="en-US"/>
    </w:rPr>
  </w:style>
  <w:style w:type="paragraph" w:customStyle="1" w:styleId="Cmsor">
    <w:name w:val="Címsor"/>
    <w:basedOn w:val="Norml"/>
    <w:next w:val="Szvegtrzs"/>
    <w:uiPriority w:val="99"/>
    <w:rsid w:val="00140E8C"/>
    <w:pPr>
      <w:keepNext/>
      <w:suppressAutoHyphens/>
      <w:overflowPunct/>
      <w:autoSpaceDE/>
      <w:autoSpaceDN/>
      <w:adjustRightInd/>
      <w:spacing w:before="240" w:after="120"/>
    </w:pPr>
    <w:rPr>
      <w:rFonts w:ascii="Arial" w:eastAsia="Lucida Sans Unicode" w:hAnsi="Arial" w:cs="Tahoma"/>
      <w:kern w:val="2"/>
      <w:szCs w:val="28"/>
      <w:lang w:eastAsia="ar-SA"/>
    </w:rPr>
  </w:style>
  <w:style w:type="paragraph" w:customStyle="1" w:styleId="Felirat">
    <w:name w:val="Felirat"/>
    <w:basedOn w:val="Norml"/>
    <w:uiPriority w:val="99"/>
    <w:rsid w:val="00140E8C"/>
    <w:pPr>
      <w:suppressLineNumbers/>
      <w:suppressAutoHyphens/>
      <w:overflowPunct/>
      <w:autoSpaceDE/>
      <w:autoSpaceDN/>
      <w:adjustRightInd/>
      <w:spacing w:before="120" w:after="120"/>
    </w:pPr>
    <w:rPr>
      <w:rFonts w:cs="Tahoma"/>
      <w:i/>
      <w:iCs/>
      <w:kern w:val="2"/>
      <w:sz w:val="24"/>
      <w:szCs w:val="24"/>
      <w:lang w:eastAsia="ar-SA"/>
    </w:rPr>
  </w:style>
  <w:style w:type="paragraph" w:customStyle="1" w:styleId="Trgymutat">
    <w:name w:val="Tárgymutató"/>
    <w:basedOn w:val="Norml"/>
    <w:uiPriority w:val="99"/>
    <w:rsid w:val="00140E8C"/>
    <w:pPr>
      <w:suppressLineNumbers/>
      <w:suppressAutoHyphens/>
      <w:overflowPunct/>
      <w:autoSpaceDE/>
      <w:autoSpaceDN/>
      <w:adjustRightInd/>
    </w:pPr>
    <w:rPr>
      <w:rFonts w:cs="Tahoma"/>
      <w:kern w:val="2"/>
      <w:sz w:val="20"/>
      <w:lang w:eastAsia="ar-SA"/>
    </w:rPr>
  </w:style>
  <w:style w:type="paragraph" w:customStyle="1" w:styleId="Kerettartalom">
    <w:name w:val="Kerettartalom"/>
    <w:basedOn w:val="Szvegtrzs"/>
    <w:uiPriority w:val="99"/>
    <w:rsid w:val="00140E8C"/>
  </w:style>
  <w:style w:type="paragraph" w:customStyle="1" w:styleId="Cmsor31">
    <w:name w:val="Címsor 31"/>
    <w:next w:val="Norml"/>
    <w:uiPriority w:val="99"/>
    <w:rsid w:val="00140E8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hu-HU"/>
    </w:rPr>
  </w:style>
  <w:style w:type="paragraph" w:customStyle="1" w:styleId="Tblzatfejlc">
    <w:name w:val="Táblázatfejléc"/>
    <w:basedOn w:val="Tblzattartalom"/>
    <w:uiPriority w:val="99"/>
    <w:rsid w:val="00140E8C"/>
    <w:pPr>
      <w:jc w:val="center"/>
    </w:pPr>
    <w:rPr>
      <w:b/>
      <w:bCs/>
    </w:rPr>
  </w:style>
  <w:style w:type="character" w:customStyle="1" w:styleId="Stlus1Char">
    <w:name w:val="Stílus1 Char"/>
    <w:basedOn w:val="Cmsor2Char"/>
    <w:link w:val="Stlus1"/>
    <w:locked/>
    <w:rsid w:val="00140E8C"/>
    <w:rPr>
      <w:rFonts w:ascii="Calibri" w:eastAsia="Times New Roman" w:hAnsi="Calibri" w:cs="Times New Roman"/>
      <w:bCs/>
      <w:iCs/>
      <w:sz w:val="28"/>
      <w:shd w:val="clear" w:color="auto" w:fill="FFFFFF"/>
      <w:lang w:eastAsia="hu-HU"/>
    </w:rPr>
  </w:style>
  <w:style w:type="paragraph" w:customStyle="1" w:styleId="Stlus1">
    <w:name w:val="Stílus1"/>
    <w:basedOn w:val="Cmsor2"/>
    <w:link w:val="Stlus1Char"/>
    <w:autoRedefine/>
    <w:qFormat/>
    <w:rsid w:val="00140E8C"/>
    <w:pPr>
      <w:numPr>
        <w:ilvl w:val="1"/>
        <w:numId w:val="5"/>
      </w:numPr>
      <w:spacing w:line="360" w:lineRule="auto"/>
    </w:pPr>
  </w:style>
  <w:style w:type="paragraph" w:customStyle="1" w:styleId="Stlus2">
    <w:name w:val="Stílus2"/>
    <w:basedOn w:val="Cmsor2"/>
    <w:autoRedefine/>
    <w:uiPriority w:val="99"/>
    <w:qFormat/>
    <w:rsid w:val="00140E8C"/>
  </w:style>
  <w:style w:type="character" w:customStyle="1" w:styleId="NormlCalibri11Char">
    <w:name w:val="Normál + Calibri 11 Char"/>
    <w:link w:val="NormlCalibri11"/>
    <w:uiPriority w:val="99"/>
    <w:locked/>
    <w:rsid w:val="00140E8C"/>
    <w:rPr>
      <w:rFonts w:ascii="Calibri" w:eastAsia="Times New Roman" w:hAnsi="Calibri" w:cs="Times New Roman"/>
      <w:bCs/>
      <w:iCs/>
      <w:szCs w:val="24"/>
      <w:lang w:eastAsia="hu-HU"/>
    </w:rPr>
  </w:style>
  <w:style w:type="paragraph" w:customStyle="1" w:styleId="NormlCalibri11">
    <w:name w:val="Normál + Calibri 11"/>
    <w:basedOn w:val="Norml"/>
    <w:link w:val="NormlCalibri11Char"/>
    <w:uiPriority w:val="99"/>
    <w:rsid w:val="00140E8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/>
      <w:autoSpaceDE/>
      <w:autoSpaceDN/>
      <w:adjustRightInd/>
      <w:jc w:val="both"/>
    </w:pPr>
    <w:rPr>
      <w:rFonts w:ascii="Calibri" w:hAnsi="Calibri"/>
      <w:bCs/>
      <w:iCs/>
      <w:sz w:val="22"/>
      <w:szCs w:val="24"/>
    </w:rPr>
  </w:style>
  <w:style w:type="paragraph" w:customStyle="1" w:styleId="NormlCalibri">
    <w:name w:val="Normál + Calibri"/>
    <w:aliases w:val="11 pt"/>
    <w:basedOn w:val="Norml"/>
    <w:uiPriority w:val="99"/>
    <w:rsid w:val="00140E8C"/>
    <w:pPr>
      <w:overflowPunct/>
      <w:autoSpaceDE/>
      <w:autoSpaceDN/>
      <w:adjustRightInd/>
      <w:jc w:val="both"/>
    </w:pPr>
    <w:rPr>
      <w:rFonts w:ascii="Calibri" w:hAnsi="Calibri"/>
      <w:b/>
      <w:bCs/>
      <w:i/>
      <w:iCs/>
      <w:sz w:val="22"/>
      <w:szCs w:val="22"/>
    </w:rPr>
  </w:style>
  <w:style w:type="paragraph" w:customStyle="1" w:styleId="Stlus3">
    <w:name w:val="Stílus3"/>
    <w:basedOn w:val="Cmsor3"/>
    <w:uiPriority w:val="99"/>
    <w:rsid w:val="00140E8C"/>
    <w:rPr>
      <w:b w:val="0"/>
      <w:sz w:val="22"/>
      <w:u w:val="single"/>
    </w:rPr>
  </w:style>
  <w:style w:type="paragraph" w:customStyle="1" w:styleId="Stlus4">
    <w:name w:val="Stílus4"/>
    <w:basedOn w:val="Cmsor3"/>
    <w:autoRedefine/>
    <w:uiPriority w:val="99"/>
    <w:rsid w:val="00140E8C"/>
    <w:rPr>
      <w:b w:val="0"/>
      <w:sz w:val="22"/>
      <w:szCs w:val="22"/>
      <w:u w:val="single"/>
    </w:rPr>
  </w:style>
  <w:style w:type="paragraph" w:customStyle="1" w:styleId="Cm3">
    <w:name w:val="Cím3"/>
    <w:basedOn w:val="Norml"/>
    <w:next w:val="Norml"/>
    <w:uiPriority w:val="99"/>
    <w:rsid w:val="00140E8C"/>
    <w:pPr>
      <w:keepNext/>
      <w:keepLines/>
      <w:tabs>
        <w:tab w:val="num" w:pos="900"/>
      </w:tabs>
      <w:overflowPunct/>
      <w:autoSpaceDE/>
      <w:autoSpaceDN/>
      <w:adjustRightInd/>
      <w:spacing w:before="360" w:after="60"/>
      <w:ind w:left="681" w:hanging="397"/>
      <w:jc w:val="both"/>
      <w:outlineLvl w:val="2"/>
    </w:pPr>
    <w:rPr>
      <w:rFonts w:ascii="Verdana" w:hAnsi="Verdana"/>
      <w:b/>
      <w:color w:val="993366"/>
      <w:sz w:val="18"/>
      <w:szCs w:val="18"/>
      <w:lang w:eastAsia="en-GB"/>
    </w:rPr>
  </w:style>
  <w:style w:type="paragraph" w:customStyle="1" w:styleId="StlusNormlCalibri11Mintzatres5-osszrke">
    <w:name w:val="Stílus Normál + Calibri 11 + Mintázat: Üres (5%-os szürke)"/>
    <w:basedOn w:val="NormlCalibri11"/>
    <w:next w:val="NormlCalibri"/>
    <w:autoRedefine/>
    <w:uiPriority w:val="99"/>
    <w:rsid w:val="00140E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Cs w:val="0"/>
      <w:iCs w:val="0"/>
      <w:szCs w:val="22"/>
    </w:rPr>
  </w:style>
  <w:style w:type="paragraph" w:customStyle="1" w:styleId="StlusNormlWebCalibri11ptSorkizrt">
    <w:name w:val="Stílus Normál (Web) + Calibri 11 pt Sorkizárt"/>
    <w:basedOn w:val="Norml"/>
    <w:next w:val="Norml"/>
    <w:uiPriority w:val="99"/>
    <w:rsid w:val="00140E8C"/>
    <w:pPr>
      <w:overflowPunct/>
      <w:autoSpaceDE/>
      <w:autoSpaceDN/>
      <w:adjustRightInd/>
      <w:jc w:val="both"/>
    </w:pPr>
    <w:rPr>
      <w:rFonts w:ascii="Calibri" w:hAnsi="Calibri"/>
      <w:sz w:val="22"/>
    </w:rPr>
  </w:style>
  <w:style w:type="character" w:customStyle="1" w:styleId="StlusNormlCalibri11TimesNewRoman11ptChar">
    <w:name w:val="Stílus Normál + Calibri 11 + Times New Roman 11 pt Char"/>
    <w:link w:val="StlusNormlCalibri11TimesNewRoman11pt"/>
    <w:locked/>
    <w:rsid w:val="00140E8C"/>
    <w:rPr>
      <w:rFonts w:ascii="Times New Roman" w:eastAsia="Times New Roman" w:hAnsi="Times New Roman" w:cs="Times New Roman"/>
      <w:bCs/>
      <w:iCs/>
      <w:szCs w:val="24"/>
      <w:shd w:val="clear" w:color="auto" w:fill="FFFFFF"/>
      <w:lang w:eastAsia="hu-HU"/>
    </w:rPr>
  </w:style>
  <w:style w:type="paragraph" w:customStyle="1" w:styleId="StlusNormlCalibri11TimesNewRoman11pt">
    <w:name w:val="Stílus Normál + Calibri 11 + Times New Roman 11 pt"/>
    <w:basedOn w:val="Norml"/>
    <w:next w:val="Norml"/>
    <w:link w:val="StlusNormlCalibri11TimesNewRoman11ptChar"/>
    <w:rsid w:val="00140E8C"/>
    <w:pPr>
      <w:shd w:val="clear" w:color="auto" w:fill="FFFFFF"/>
      <w:overflowPunct/>
      <w:autoSpaceDE/>
      <w:autoSpaceDN/>
      <w:adjustRightInd/>
      <w:jc w:val="both"/>
    </w:pPr>
    <w:rPr>
      <w:bCs/>
      <w:iCs/>
      <w:sz w:val="22"/>
      <w:szCs w:val="24"/>
    </w:rPr>
  </w:style>
  <w:style w:type="character" w:customStyle="1" w:styleId="StlusNormlCalibri1111ptChar">
    <w:name w:val="Stílus Normál + Calibri 11 + 11 pt Char"/>
    <w:link w:val="StlusNormlCalibri1111pt"/>
    <w:locked/>
    <w:rsid w:val="00140E8C"/>
    <w:rPr>
      <w:rFonts w:ascii="Calibri" w:eastAsia="Times New Roman" w:hAnsi="Calibri" w:cs="Times New Roman"/>
      <w:bCs/>
      <w:iCs/>
      <w:szCs w:val="24"/>
      <w:shd w:val="clear" w:color="auto" w:fill="FFFFFF"/>
      <w:lang w:eastAsia="hu-HU"/>
    </w:rPr>
  </w:style>
  <w:style w:type="paragraph" w:customStyle="1" w:styleId="StlusNormlCalibri1111pt">
    <w:name w:val="Stílus Normál + Calibri 11 + 11 pt"/>
    <w:basedOn w:val="NormlCalibri11"/>
    <w:link w:val="StlusNormlCalibri1111ptChar"/>
    <w:rsid w:val="00140E8C"/>
    <w:pPr>
      <w:shd w:val="clear" w:color="auto" w:fill="FFFFFF"/>
    </w:pPr>
  </w:style>
  <w:style w:type="paragraph" w:customStyle="1" w:styleId="ptyikatblzatban">
    <w:name w:val="pötyik a táblázatban"/>
    <w:basedOn w:val="Norml"/>
    <w:uiPriority w:val="99"/>
    <w:rsid w:val="00140E8C"/>
    <w:pPr>
      <w:tabs>
        <w:tab w:val="left" w:pos="170"/>
        <w:tab w:val="left" w:pos="360"/>
      </w:tabs>
      <w:ind w:left="170" w:hanging="170"/>
    </w:pPr>
    <w:rPr>
      <w:noProof/>
      <w:sz w:val="20"/>
    </w:rPr>
  </w:style>
  <w:style w:type="paragraph" w:customStyle="1" w:styleId="NormlDlt">
    <w:name w:val="Normál + Dőlt"/>
    <w:aliases w:val="Mintázat: Üres (5%-os szürke)"/>
    <w:basedOn w:val="Norml"/>
    <w:next w:val="NormlCalibri11"/>
    <w:uiPriority w:val="99"/>
    <w:rsid w:val="00140E8C"/>
    <w:pPr>
      <w:shd w:val="clear" w:color="auto" w:fill="F3F3F3"/>
      <w:overflowPunct/>
      <w:autoSpaceDE/>
      <w:autoSpaceDN/>
      <w:adjustRightInd/>
      <w:jc w:val="both"/>
    </w:pPr>
    <w:rPr>
      <w:rFonts w:ascii="Calibri" w:hAnsi="Calibri"/>
      <w:i/>
      <w:sz w:val="22"/>
      <w:szCs w:val="24"/>
    </w:rPr>
  </w:style>
  <w:style w:type="paragraph" w:customStyle="1" w:styleId="Szvegtrzs21">
    <w:name w:val="Szövegtörzs 21"/>
    <w:basedOn w:val="Norml"/>
    <w:uiPriority w:val="99"/>
    <w:rsid w:val="00140E8C"/>
    <w:pPr>
      <w:jc w:val="center"/>
    </w:pPr>
    <w:rPr>
      <w:b/>
    </w:rPr>
  </w:style>
  <w:style w:type="character" w:styleId="Lbjegyzet-hivatkozs">
    <w:name w:val="footnote reference"/>
    <w:uiPriority w:val="99"/>
    <w:semiHidden/>
    <w:unhideWhenUsed/>
    <w:rsid w:val="00140E8C"/>
    <w:rPr>
      <w:vertAlign w:val="superscript"/>
    </w:rPr>
  </w:style>
  <w:style w:type="character" w:styleId="Vgjegyzet-hivatkozs">
    <w:name w:val="endnote reference"/>
    <w:semiHidden/>
    <w:unhideWhenUsed/>
    <w:rsid w:val="00140E8C"/>
    <w:rPr>
      <w:vertAlign w:val="superscript"/>
    </w:rPr>
  </w:style>
  <w:style w:type="character" w:styleId="Finomkiemels">
    <w:name w:val="Subtle Emphasis"/>
    <w:qFormat/>
    <w:rsid w:val="00140E8C"/>
    <w:rPr>
      <w:i/>
      <w:iCs/>
      <w:color w:val="808080"/>
    </w:rPr>
  </w:style>
  <w:style w:type="character" w:styleId="Erskiemels">
    <w:name w:val="Intense Emphasis"/>
    <w:qFormat/>
    <w:rsid w:val="00140E8C"/>
    <w:rPr>
      <w:b/>
      <w:bCs/>
      <w:i/>
      <w:iCs/>
      <w:color w:val="4F81BD"/>
    </w:rPr>
  </w:style>
  <w:style w:type="character" w:styleId="Finomhivatkozs">
    <w:name w:val="Subtle Reference"/>
    <w:qFormat/>
    <w:rsid w:val="00140E8C"/>
    <w:rPr>
      <w:smallCaps/>
      <w:color w:val="C0504D"/>
      <w:u w:val="single"/>
    </w:rPr>
  </w:style>
  <w:style w:type="character" w:styleId="Ershivatkozs">
    <w:name w:val="Intense Reference"/>
    <w:qFormat/>
    <w:rsid w:val="00140E8C"/>
    <w:rPr>
      <w:b/>
      <w:bCs/>
      <w:smallCaps/>
      <w:color w:val="C0504D"/>
      <w:spacing w:val="5"/>
      <w:u w:val="single"/>
    </w:rPr>
  </w:style>
  <w:style w:type="character" w:styleId="Knyvcme">
    <w:name w:val="Book Title"/>
    <w:qFormat/>
    <w:rsid w:val="00140E8C"/>
    <w:rPr>
      <w:b/>
      <w:bCs/>
      <w:smallCaps/>
      <w:spacing w:val="5"/>
    </w:rPr>
  </w:style>
  <w:style w:type="character" w:customStyle="1" w:styleId="Absatz-Standardschriftart">
    <w:name w:val="Absatz-Standardschriftart"/>
    <w:rsid w:val="00140E8C"/>
  </w:style>
  <w:style w:type="character" w:customStyle="1" w:styleId="WW8Num1z0">
    <w:name w:val="WW8Num1z0"/>
    <w:rsid w:val="00140E8C"/>
    <w:rPr>
      <w:rFonts w:ascii="Symbol" w:hAnsi="Symbol" w:hint="default"/>
    </w:rPr>
  </w:style>
  <w:style w:type="character" w:customStyle="1" w:styleId="WW-Absatz-Standardschriftart">
    <w:name w:val="WW-Absatz-Standardschriftart"/>
    <w:rsid w:val="00140E8C"/>
  </w:style>
  <w:style w:type="character" w:customStyle="1" w:styleId="WW-Absatz-Standardschriftart1">
    <w:name w:val="WW-Absatz-Standardschriftart1"/>
    <w:rsid w:val="00140E8C"/>
  </w:style>
  <w:style w:type="character" w:customStyle="1" w:styleId="WW-Absatz-Standardschriftart11">
    <w:name w:val="WW-Absatz-Standardschriftart11"/>
    <w:rsid w:val="00140E8C"/>
  </w:style>
  <w:style w:type="character" w:customStyle="1" w:styleId="WW-Absatz-Standardschriftart111">
    <w:name w:val="WW-Absatz-Standardschriftart111"/>
    <w:rsid w:val="00140E8C"/>
  </w:style>
  <w:style w:type="character" w:customStyle="1" w:styleId="WW-Absatz-Standardschriftart1111">
    <w:name w:val="WW-Absatz-Standardschriftart1111"/>
    <w:rsid w:val="00140E8C"/>
  </w:style>
  <w:style w:type="character" w:customStyle="1" w:styleId="WW-Absatz-Standardschriftart11111">
    <w:name w:val="WW-Absatz-Standardschriftart11111"/>
    <w:rsid w:val="00140E8C"/>
  </w:style>
  <w:style w:type="character" w:customStyle="1" w:styleId="WW-Absatz-Standardschriftart111111">
    <w:name w:val="WW-Absatz-Standardschriftart111111"/>
    <w:rsid w:val="00140E8C"/>
  </w:style>
  <w:style w:type="character" w:customStyle="1" w:styleId="WW-Absatz-Standardschriftart1111111">
    <w:name w:val="WW-Absatz-Standardschriftart1111111"/>
    <w:rsid w:val="00140E8C"/>
  </w:style>
  <w:style w:type="character" w:customStyle="1" w:styleId="WW-Absatz-Standardschriftart11111111">
    <w:name w:val="WW-Absatz-Standardschriftart11111111"/>
    <w:rsid w:val="00140E8C"/>
  </w:style>
  <w:style w:type="character" w:customStyle="1" w:styleId="WW-Absatz-Standardschriftart111111111">
    <w:name w:val="WW-Absatz-Standardschriftart111111111"/>
    <w:rsid w:val="00140E8C"/>
  </w:style>
  <w:style w:type="character" w:customStyle="1" w:styleId="WW-Absatz-Standardschriftart1111111111">
    <w:name w:val="WW-Absatz-Standardschriftart1111111111"/>
    <w:rsid w:val="00140E8C"/>
  </w:style>
  <w:style w:type="character" w:customStyle="1" w:styleId="WW-Absatz-Standardschriftart11111111111">
    <w:name w:val="WW-Absatz-Standardschriftart11111111111"/>
    <w:rsid w:val="00140E8C"/>
  </w:style>
  <w:style w:type="character" w:customStyle="1" w:styleId="WW-Absatz-Standardschriftart111111111111">
    <w:name w:val="WW-Absatz-Standardschriftart111111111111"/>
    <w:rsid w:val="00140E8C"/>
  </w:style>
  <w:style w:type="character" w:customStyle="1" w:styleId="WW8Num1z1">
    <w:name w:val="WW8Num1z1"/>
    <w:rsid w:val="00140E8C"/>
    <w:rPr>
      <w:rFonts w:ascii="Symbol" w:hAnsi="Symbol" w:cs="OpenSymbol" w:hint="default"/>
    </w:rPr>
  </w:style>
  <w:style w:type="character" w:customStyle="1" w:styleId="WW-Absatz-Standardschriftart1111111111111">
    <w:name w:val="WW-Absatz-Standardschriftart1111111111111"/>
    <w:rsid w:val="00140E8C"/>
  </w:style>
  <w:style w:type="character" w:customStyle="1" w:styleId="WW8Num3z0">
    <w:name w:val="WW8Num3z0"/>
    <w:rsid w:val="00140E8C"/>
    <w:rPr>
      <w:rFonts w:ascii="Symbol" w:hAnsi="Symbol" w:cs="OpenSymbol" w:hint="default"/>
    </w:rPr>
  </w:style>
  <w:style w:type="character" w:customStyle="1" w:styleId="WW8Num4z0">
    <w:name w:val="WW8Num4z0"/>
    <w:rsid w:val="00140E8C"/>
    <w:rPr>
      <w:rFonts w:ascii="Times New Roman" w:eastAsia="Times New Roman" w:hAnsi="Times New Roman" w:cs="Times New Roman" w:hint="default"/>
    </w:rPr>
  </w:style>
  <w:style w:type="character" w:customStyle="1" w:styleId="WW-Absatz-Standardschriftart11111111111111">
    <w:name w:val="WW-Absatz-Standardschriftart11111111111111"/>
    <w:rsid w:val="00140E8C"/>
  </w:style>
  <w:style w:type="character" w:customStyle="1" w:styleId="WW-Absatz-Standardschriftart111111111111111">
    <w:name w:val="WW-Absatz-Standardschriftart111111111111111"/>
    <w:rsid w:val="00140E8C"/>
  </w:style>
  <w:style w:type="character" w:customStyle="1" w:styleId="WW8Num2z0">
    <w:name w:val="WW8Num2z0"/>
    <w:rsid w:val="00140E8C"/>
    <w:rPr>
      <w:rFonts w:ascii="Wingdings" w:hAnsi="Wingdings" w:hint="default"/>
    </w:rPr>
  </w:style>
  <w:style w:type="character" w:customStyle="1" w:styleId="WW-Absatz-Standardschriftart1111111111111111">
    <w:name w:val="WW-Absatz-Standardschriftart1111111111111111"/>
    <w:rsid w:val="00140E8C"/>
  </w:style>
  <w:style w:type="character" w:customStyle="1" w:styleId="WW-Absatz-Standardschriftart11111111111111111">
    <w:name w:val="WW-Absatz-Standardschriftart11111111111111111"/>
    <w:rsid w:val="00140E8C"/>
  </w:style>
  <w:style w:type="character" w:customStyle="1" w:styleId="WW-Absatz-Standardschriftart111111111111111111">
    <w:name w:val="WW-Absatz-Standardschriftart111111111111111111"/>
    <w:rsid w:val="00140E8C"/>
  </w:style>
  <w:style w:type="character" w:customStyle="1" w:styleId="WW-Absatz-Standardschriftart1111111111111111111">
    <w:name w:val="WW-Absatz-Standardschriftart1111111111111111111"/>
    <w:rsid w:val="00140E8C"/>
  </w:style>
  <w:style w:type="character" w:customStyle="1" w:styleId="WW-Absatz-Standardschriftart11111111111111111111">
    <w:name w:val="WW-Absatz-Standardschriftart11111111111111111111"/>
    <w:rsid w:val="00140E8C"/>
  </w:style>
  <w:style w:type="character" w:customStyle="1" w:styleId="WW-Absatz-Standardschriftart111111111111111111111">
    <w:name w:val="WW-Absatz-Standardschriftart111111111111111111111"/>
    <w:rsid w:val="00140E8C"/>
  </w:style>
  <w:style w:type="character" w:customStyle="1" w:styleId="WW-Absatz-Standardschriftart1111111111111111111111">
    <w:name w:val="WW-Absatz-Standardschriftart1111111111111111111111"/>
    <w:rsid w:val="00140E8C"/>
  </w:style>
  <w:style w:type="character" w:customStyle="1" w:styleId="WW-Absatz-Standardschriftart11111111111111111111111">
    <w:name w:val="WW-Absatz-Standardschriftart11111111111111111111111"/>
    <w:rsid w:val="00140E8C"/>
  </w:style>
  <w:style w:type="character" w:customStyle="1" w:styleId="WW-Absatz-Standardschriftart111111111111111111111111">
    <w:name w:val="WW-Absatz-Standardschriftart111111111111111111111111"/>
    <w:rsid w:val="00140E8C"/>
  </w:style>
  <w:style w:type="character" w:customStyle="1" w:styleId="WW-Absatz-Standardschriftart1111111111111111111111111">
    <w:name w:val="WW-Absatz-Standardschriftart1111111111111111111111111"/>
    <w:rsid w:val="00140E8C"/>
  </w:style>
  <w:style w:type="character" w:customStyle="1" w:styleId="WW-Absatz-Standardschriftart11111111111111111111111111">
    <w:name w:val="WW-Absatz-Standardschriftart11111111111111111111111111"/>
    <w:rsid w:val="00140E8C"/>
  </w:style>
  <w:style w:type="character" w:customStyle="1" w:styleId="WW-Absatz-Standardschriftart111111111111111111111111111">
    <w:name w:val="WW-Absatz-Standardschriftart111111111111111111111111111"/>
    <w:rsid w:val="00140E8C"/>
  </w:style>
  <w:style w:type="character" w:customStyle="1" w:styleId="WW-Absatz-Standardschriftart1111111111111111111111111111">
    <w:name w:val="WW-Absatz-Standardschriftart1111111111111111111111111111"/>
    <w:rsid w:val="00140E8C"/>
  </w:style>
  <w:style w:type="character" w:customStyle="1" w:styleId="WW-Absatz-Standardschriftart11111111111111111111111111111">
    <w:name w:val="WW-Absatz-Standardschriftart11111111111111111111111111111"/>
    <w:rsid w:val="00140E8C"/>
  </w:style>
  <w:style w:type="character" w:customStyle="1" w:styleId="Bekezdsalap-bettpusa">
    <w:name w:val="Bekezdés alap-betűtípusa"/>
    <w:rsid w:val="00140E8C"/>
  </w:style>
  <w:style w:type="character" w:customStyle="1" w:styleId="Szmozsjelek">
    <w:name w:val="Számozásjelek"/>
    <w:rsid w:val="00140E8C"/>
  </w:style>
  <w:style w:type="character" w:customStyle="1" w:styleId="Felsorolsjel">
    <w:name w:val="Felsorolásjel"/>
    <w:rsid w:val="00140E8C"/>
    <w:rPr>
      <w:rFonts w:ascii="Times New Roman" w:eastAsia="OpenSymbol" w:hAnsi="Times New Roman" w:cs="OpenSymbol" w:hint="default"/>
    </w:rPr>
  </w:style>
  <w:style w:type="character" w:customStyle="1" w:styleId="WW8Num6z0">
    <w:name w:val="WW8Num6z0"/>
    <w:rsid w:val="00140E8C"/>
    <w:rPr>
      <w:rFonts w:ascii="Calibri" w:hAnsi="Calibri" w:cs="Calibri" w:hint="default"/>
      <w:b w:val="0"/>
      <w:bCs w:val="0"/>
      <w:i w:val="0"/>
      <w:iCs w:val="0"/>
      <w:sz w:val="24"/>
      <w:szCs w:val="24"/>
    </w:rPr>
  </w:style>
  <w:style w:type="character" w:customStyle="1" w:styleId="WW8Num4z1">
    <w:name w:val="WW8Num4z1"/>
    <w:rsid w:val="00140E8C"/>
    <w:rPr>
      <w:rFonts w:ascii="Courier New" w:hAnsi="Courier New" w:cs="Courier New" w:hint="default"/>
    </w:rPr>
  </w:style>
  <w:style w:type="character" w:customStyle="1" w:styleId="WW8Num4z2">
    <w:name w:val="WW8Num4z2"/>
    <w:rsid w:val="00140E8C"/>
    <w:rPr>
      <w:rFonts w:ascii="Wingdings" w:hAnsi="Wingdings" w:hint="default"/>
    </w:rPr>
  </w:style>
  <w:style w:type="character" w:customStyle="1" w:styleId="WW8Num4z3">
    <w:name w:val="WW8Num4z3"/>
    <w:rsid w:val="00140E8C"/>
    <w:rPr>
      <w:rFonts w:ascii="Symbol" w:hAnsi="Symbol" w:hint="default"/>
    </w:rPr>
  </w:style>
  <w:style w:type="character" w:customStyle="1" w:styleId="SzvegtrzsbehzssalChar1">
    <w:name w:val="Szövegtörzs behúzással Char1"/>
    <w:basedOn w:val="Bekezdsalapbettpusa"/>
    <w:uiPriority w:val="99"/>
    <w:semiHidden/>
    <w:rsid w:val="00140E8C"/>
    <w:rPr>
      <w:rFonts w:ascii="Times New Roman" w:eastAsia="Times New Roman" w:hAnsi="Times New Roman" w:cs="Times New Roman" w:hint="default"/>
      <w:sz w:val="28"/>
      <w:szCs w:val="20"/>
      <w:lang w:eastAsia="hu-HU"/>
    </w:rPr>
  </w:style>
  <w:style w:type="character" w:customStyle="1" w:styleId="JegyzetszvegChar1">
    <w:name w:val="Jegyzetszöveg Char1"/>
    <w:basedOn w:val="Bekezdsalapbettpusa"/>
    <w:uiPriority w:val="99"/>
    <w:semiHidden/>
    <w:rsid w:val="00140E8C"/>
    <w:rPr>
      <w:rFonts w:ascii="Times New Roman" w:eastAsia="Times New Roman" w:hAnsi="Times New Roman" w:cs="Times New Roman" w:hint="default"/>
      <w:sz w:val="20"/>
      <w:szCs w:val="20"/>
      <w:lang w:eastAsia="hu-HU"/>
    </w:rPr>
  </w:style>
  <w:style w:type="character" w:customStyle="1" w:styleId="MegjegyzstrgyaChar1">
    <w:name w:val="Megjegyzés tárgya Char1"/>
    <w:basedOn w:val="JegyzetszvegChar1"/>
    <w:uiPriority w:val="99"/>
    <w:semiHidden/>
    <w:rsid w:val="00140E8C"/>
    <w:rPr>
      <w:rFonts w:ascii="Times New Roman" w:eastAsia="Times New Roman" w:hAnsi="Times New Roman" w:cs="Times New Roman" w:hint="default"/>
      <w:b/>
      <w:bCs/>
      <w:sz w:val="20"/>
      <w:szCs w:val="20"/>
      <w:lang w:eastAsia="hu-HU"/>
    </w:rPr>
  </w:style>
  <w:style w:type="character" w:customStyle="1" w:styleId="lbjegyzetszvegCharChar">
    <w:name w:val="lábjegyzetszöveg Char Char"/>
    <w:basedOn w:val="Bekezdsalapbettpusa"/>
    <w:rsid w:val="00140E8C"/>
  </w:style>
  <w:style w:type="character" w:customStyle="1" w:styleId="link">
    <w:name w:val="link"/>
    <w:basedOn w:val="Bekezdsalapbettpusa"/>
    <w:rsid w:val="00140E8C"/>
  </w:style>
  <w:style w:type="character" w:customStyle="1" w:styleId="highlight">
    <w:name w:val="highlight"/>
    <w:basedOn w:val="Bekezdsalapbettpusa"/>
    <w:rsid w:val="00140E8C"/>
  </w:style>
  <w:style w:type="character" w:customStyle="1" w:styleId="maskwindow">
    <w:name w:val="maskwindow"/>
    <w:basedOn w:val="Bekezdsalapbettpusa"/>
    <w:rsid w:val="00140E8C"/>
  </w:style>
  <w:style w:type="character" w:styleId="Hiperhivatkozs">
    <w:name w:val="Hyperlink"/>
    <w:basedOn w:val="Bekezdsalap-bettpusa"/>
    <w:semiHidden/>
    <w:unhideWhenUsed/>
    <w:rsid w:val="00140E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aszjakohalm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5501</Words>
  <Characters>37958</Characters>
  <Application>Microsoft Office Word</Application>
  <DocSecurity>0</DocSecurity>
  <Lines>316</Lines>
  <Paragraphs>86</Paragraphs>
  <ScaleCrop>false</ScaleCrop>
  <Company/>
  <LinksUpToDate>false</LinksUpToDate>
  <CharactersWithSpaces>43373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2019-01-23T16:01:00Z</dcterms:created>
  <dcterms:modified xsi:type="dcterms:W3CDTF">2019-01-23T16:04:00Z</dcterms:modified>
</cp:coreProperties>
</file>