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58/2017.(IX.</w:t>
      </w:r>
      <w:proofErr w:type="gramStart"/>
      <w:r>
        <w:rPr>
          <w:b/>
          <w:szCs w:val="28"/>
        </w:rPr>
        <w:t>11.)sz.</w:t>
      </w:r>
      <w:proofErr w:type="gramEnd"/>
      <w:r>
        <w:rPr>
          <w:b/>
          <w:szCs w:val="28"/>
        </w:rPr>
        <w:t xml:space="preserve">   Ö n k o r m á n y z a t i    Határozat:</w:t>
      </w: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(Napirendi pontok elfogadása)</w:t>
      </w:r>
    </w:p>
    <w:p w:rsidR="00076DF1" w:rsidRDefault="00076DF1" w:rsidP="00076DF1">
      <w:pPr>
        <w:jc w:val="both"/>
        <w:rPr>
          <w:b/>
          <w:szCs w:val="28"/>
        </w:rPr>
      </w:pPr>
    </w:p>
    <w:p w:rsidR="00076DF1" w:rsidRDefault="00076DF1" w:rsidP="00076DF1">
      <w:pPr>
        <w:ind w:left="993"/>
        <w:jc w:val="both"/>
        <w:rPr>
          <w:szCs w:val="28"/>
        </w:rPr>
      </w:pPr>
      <w:r>
        <w:rPr>
          <w:szCs w:val="28"/>
        </w:rPr>
        <w:t>Jászjákóhalma Község Önkormányzatának Képviselő-testülete a 2017. szeptember 11-i soros testületi ülés napirendi pontjait elfogadja.</w:t>
      </w:r>
    </w:p>
    <w:p w:rsidR="00076DF1" w:rsidRDefault="00076DF1" w:rsidP="00076DF1">
      <w:pPr>
        <w:ind w:left="993"/>
        <w:jc w:val="both"/>
        <w:rPr>
          <w:szCs w:val="28"/>
        </w:rPr>
      </w:pPr>
    </w:p>
    <w:p w:rsidR="00076DF1" w:rsidRDefault="00076DF1" w:rsidP="00076DF1">
      <w:pPr>
        <w:ind w:left="993"/>
        <w:jc w:val="both"/>
        <w:rPr>
          <w:szCs w:val="28"/>
        </w:rPr>
      </w:pP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59/2017. (IX.</w:t>
      </w:r>
      <w:proofErr w:type="gramStart"/>
      <w:r>
        <w:rPr>
          <w:b/>
          <w:szCs w:val="28"/>
        </w:rPr>
        <w:t>11.)sz.</w:t>
      </w:r>
      <w:proofErr w:type="gramEnd"/>
      <w:r>
        <w:rPr>
          <w:b/>
          <w:szCs w:val="28"/>
        </w:rPr>
        <w:t xml:space="preserve">     Ö n k o r m á n y z a t i    Határozat:</w:t>
      </w:r>
    </w:p>
    <w:p w:rsidR="00076DF1" w:rsidRDefault="00076DF1" w:rsidP="00076DF1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(A </w:t>
      </w:r>
      <w:r>
        <w:rPr>
          <w:b/>
          <w:szCs w:val="28"/>
        </w:rPr>
        <w:t xml:space="preserve">Jászsági Szociális Alapszolgáltatási Központ Jászjákóhalma, Wesselényi u. 12. szám alatti telephelyének tevékenységéről </w:t>
      </w:r>
      <w:r>
        <w:rPr>
          <w:b/>
          <w:bCs/>
          <w:szCs w:val="28"/>
        </w:rPr>
        <w:t>szóló beszámoló elfogadásáról)</w:t>
      </w:r>
    </w:p>
    <w:p w:rsidR="00076DF1" w:rsidRDefault="00076DF1" w:rsidP="00076DF1">
      <w:pPr>
        <w:jc w:val="both"/>
        <w:rPr>
          <w:sz w:val="24"/>
          <w:szCs w:val="24"/>
        </w:rPr>
      </w:pPr>
    </w:p>
    <w:p w:rsidR="00076DF1" w:rsidRDefault="00076DF1" w:rsidP="00076DF1">
      <w:pPr>
        <w:ind w:left="1134"/>
        <w:jc w:val="both"/>
        <w:rPr>
          <w:szCs w:val="28"/>
        </w:rPr>
      </w:pPr>
      <w:r>
        <w:rPr>
          <w:szCs w:val="28"/>
        </w:rPr>
        <w:t>Jászjákóhalma Község Önkormányzatának Képviselő-testülete a Jászsági Szociális Alapszolgáltatási Központ Jászjákóhalma, Wesselényi u. 12. szám alatti telephelyének fenti tárgyú beszámolóját elfogadja.</w:t>
      </w:r>
    </w:p>
    <w:p w:rsidR="00076DF1" w:rsidRDefault="00076DF1" w:rsidP="00076DF1">
      <w:pPr>
        <w:ind w:left="1134"/>
        <w:jc w:val="both"/>
        <w:rPr>
          <w:szCs w:val="28"/>
        </w:rPr>
      </w:pPr>
    </w:p>
    <w:p w:rsidR="00076DF1" w:rsidRDefault="00076DF1" w:rsidP="00076DF1">
      <w:pPr>
        <w:ind w:left="1134"/>
        <w:jc w:val="both"/>
        <w:rPr>
          <w:szCs w:val="28"/>
        </w:rPr>
      </w:pPr>
    </w:p>
    <w:p w:rsidR="00076DF1" w:rsidRPr="00076DF1" w:rsidRDefault="00076DF1" w:rsidP="00076DF1">
      <w:pPr>
        <w:rPr>
          <w:b/>
        </w:rPr>
      </w:pPr>
      <w:r w:rsidRPr="00076DF1">
        <w:rPr>
          <w:b/>
        </w:rPr>
        <w:t>60/2017.(IX.</w:t>
      </w:r>
      <w:proofErr w:type="gramStart"/>
      <w:r w:rsidRPr="00076DF1">
        <w:rPr>
          <w:b/>
        </w:rPr>
        <w:t>11.)sz.</w:t>
      </w:r>
      <w:proofErr w:type="gramEnd"/>
      <w:r w:rsidRPr="00076DF1">
        <w:rPr>
          <w:b/>
        </w:rPr>
        <w:t xml:space="preserve">     Ö n k o r m á n y z a t i     Határozat:</w:t>
      </w:r>
    </w:p>
    <w:p w:rsidR="00076DF1" w:rsidRPr="00076DF1" w:rsidRDefault="00076DF1" w:rsidP="00076DF1">
      <w:pPr>
        <w:rPr>
          <w:b/>
        </w:rPr>
      </w:pPr>
      <w:r w:rsidRPr="00076DF1">
        <w:rPr>
          <w:b/>
        </w:rPr>
        <w:t>/Két ülés között történt fontosabb eseményekről, intézkedésekről szóló beszámoló elfogadása/</w:t>
      </w:r>
    </w:p>
    <w:p w:rsidR="00076DF1" w:rsidRPr="00076DF1" w:rsidRDefault="00076DF1" w:rsidP="00076DF1">
      <w:pPr>
        <w:rPr>
          <w:b/>
        </w:rPr>
      </w:pPr>
      <w:r w:rsidRPr="00076DF1">
        <w:rPr>
          <w:b/>
        </w:rPr>
        <w:tab/>
      </w:r>
    </w:p>
    <w:p w:rsidR="00076DF1" w:rsidRDefault="00076DF1" w:rsidP="00076DF1">
      <w:pPr>
        <w:rPr>
          <w:b/>
          <w:szCs w:val="28"/>
        </w:rPr>
      </w:pPr>
      <w:r>
        <w:t>Jászjákóhalma Község Önkormányzati Képviselő-testülete a két ülés között történt fontosabb eseményekről, intézkedésekről szóló beszámolót tudomásul veszi.</w:t>
      </w:r>
      <w:r w:rsidRPr="00076DF1">
        <w:rPr>
          <w:b/>
          <w:szCs w:val="28"/>
        </w:rPr>
        <w:t xml:space="preserve"> </w:t>
      </w:r>
    </w:p>
    <w:p w:rsidR="00076DF1" w:rsidRDefault="00076DF1" w:rsidP="00076DF1">
      <w:pPr>
        <w:rPr>
          <w:b/>
          <w:szCs w:val="28"/>
        </w:rPr>
      </w:pPr>
    </w:p>
    <w:p w:rsidR="00076DF1" w:rsidRDefault="00076DF1" w:rsidP="00076DF1">
      <w:pPr>
        <w:rPr>
          <w:b/>
          <w:szCs w:val="28"/>
        </w:rPr>
      </w:pPr>
    </w:p>
    <w:p w:rsidR="00076DF1" w:rsidRDefault="00076DF1" w:rsidP="00076DF1">
      <w:pPr>
        <w:rPr>
          <w:b/>
          <w:szCs w:val="28"/>
        </w:rPr>
      </w:pPr>
      <w:r>
        <w:rPr>
          <w:b/>
          <w:szCs w:val="28"/>
        </w:rPr>
        <w:t>61/2017. (IX.11.sz.   Ö n k o r m á n y z a t i     Határozat:</w:t>
      </w: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(A községi könyvtáros és művelődésszervező pályázat kiírásáról)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szCs w:val="28"/>
        </w:rPr>
        <w:t xml:space="preserve">Jászjákóhalma Község Önkormányzatának Képviselő-testülete a közalkalmazottak jogállásáról szóló 1992. évi XXXIII. törvény </w:t>
      </w:r>
      <w:r>
        <w:rPr>
          <w:i/>
          <w:iCs/>
          <w:szCs w:val="28"/>
        </w:rPr>
        <w:t>(továbbiakban Kjt.)</w:t>
      </w:r>
      <w:r>
        <w:rPr>
          <w:szCs w:val="28"/>
        </w:rPr>
        <w:t xml:space="preserve"> 20/A.§-a alapján pályázatot hirdet a 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Községi Könyvtár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könyvtáros és művelődésszervező munkakör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jc w:val="center"/>
        <w:rPr>
          <w:szCs w:val="28"/>
        </w:rPr>
      </w:pPr>
      <w:r>
        <w:rPr>
          <w:szCs w:val="28"/>
        </w:rPr>
        <w:t>betöltésére.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>A közalkalmazotti jogviszony időtartama:</w:t>
      </w:r>
      <w:r>
        <w:rPr>
          <w:szCs w:val="28"/>
        </w:rPr>
        <w:t xml:space="preserve"> határozatlan idejű közalkalmazotti jogviszony.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rPr>
          <w:szCs w:val="28"/>
        </w:rPr>
      </w:pPr>
      <w:r>
        <w:rPr>
          <w:b/>
          <w:bCs/>
          <w:szCs w:val="28"/>
        </w:rPr>
        <w:lastRenderedPageBreak/>
        <w:t>Foglalkoztatás jellege:</w:t>
      </w:r>
      <w:r>
        <w:rPr>
          <w:szCs w:val="28"/>
        </w:rPr>
        <w:t xml:space="preserve"> teljes munkaidő.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rPr>
          <w:szCs w:val="28"/>
        </w:rPr>
      </w:pPr>
      <w:r>
        <w:rPr>
          <w:b/>
          <w:bCs/>
          <w:szCs w:val="28"/>
        </w:rPr>
        <w:t>A munkavégzés helye:</w:t>
      </w:r>
      <w:r>
        <w:rPr>
          <w:szCs w:val="28"/>
        </w:rPr>
        <w:t xml:space="preserve"> Községi Könyvtár 5121 Jászjákóhalma, Bajcsy-</w:t>
      </w:r>
      <w:proofErr w:type="spellStart"/>
      <w:r>
        <w:rPr>
          <w:szCs w:val="28"/>
        </w:rPr>
        <w:t>Zs</w:t>
      </w:r>
      <w:proofErr w:type="spellEnd"/>
      <w:r>
        <w:rPr>
          <w:szCs w:val="28"/>
        </w:rPr>
        <w:t>. u. 7.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 xml:space="preserve">A munkakörbe tartozó lényeges </w:t>
      </w:r>
      <w:proofErr w:type="spellStart"/>
      <w:proofErr w:type="gramStart"/>
      <w:r>
        <w:rPr>
          <w:b/>
          <w:bCs/>
          <w:szCs w:val="28"/>
        </w:rPr>
        <w:t>feladatok:</w:t>
      </w:r>
      <w:r>
        <w:rPr>
          <w:szCs w:val="28"/>
        </w:rPr>
        <w:t>a</w:t>
      </w:r>
      <w:proofErr w:type="spellEnd"/>
      <w:proofErr w:type="gramEnd"/>
      <w:r>
        <w:rPr>
          <w:szCs w:val="28"/>
        </w:rPr>
        <w:t xml:space="preserve"> könyvtár ügyvitelével kapcsolatos feladatok ellátása; könyvtári és önkormányzati rendezvények lebonyolítása, szervezése; a helyi kulturális értékű gyűjtemények (hely-és ipartörténeti </w:t>
      </w:r>
      <w:proofErr w:type="spellStart"/>
      <w:r>
        <w:rPr>
          <w:szCs w:val="28"/>
        </w:rPr>
        <w:t>gyűjtemények,Laki</w:t>
      </w:r>
      <w:proofErr w:type="spellEnd"/>
      <w:r>
        <w:rPr>
          <w:szCs w:val="28"/>
        </w:rPr>
        <w:t xml:space="preserve"> Ida Képtár) gondozása, illetve </w:t>
      </w:r>
      <w:proofErr w:type="spellStart"/>
      <w:r>
        <w:rPr>
          <w:szCs w:val="28"/>
        </w:rPr>
        <w:t>aJákóhalmi</w:t>
      </w:r>
      <w:proofErr w:type="spellEnd"/>
      <w:r>
        <w:rPr>
          <w:szCs w:val="28"/>
        </w:rPr>
        <w:t xml:space="preserve"> Polgár című helyi lap kiadói feladatainak ellátása.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>Illetmény, juttatások:</w:t>
      </w:r>
      <w:r>
        <w:rPr>
          <w:szCs w:val="28"/>
        </w:rPr>
        <w:t xml:space="preserve"> a Kjt. szerinti illetmény.</w:t>
      </w:r>
    </w:p>
    <w:p w:rsidR="00076DF1" w:rsidRDefault="00076DF1" w:rsidP="00076DF1">
      <w:pPr>
        <w:jc w:val="both"/>
        <w:rPr>
          <w:b/>
          <w:szCs w:val="28"/>
        </w:rPr>
      </w:pPr>
    </w:p>
    <w:p w:rsidR="00076DF1" w:rsidRDefault="00076DF1" w:rsidP="00076DF1">
      <w:pPr>
        <w:rPr>
          <w:b/>
          <w:szCs w:val="28"/>
        </w:rPr>
      </w:pPr>
      <w:r>
        <w:rPr>
          <w:b/>
          <w:szCs w:val="28"/>
        </w:rPr>
        <w:t>Pályázati feltételek:</w:t>
      </w:r>
    </w:p>
    <w:p w:rsidR="00076DF1" w:rsidRDefault="00076DF1" w:rsidP="00076DF1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főiskolai szintű szakirányú szakképzettség VAGY főiskolai szintű végzettség és a munkakör betöltéséhez szükséges szakképzésben szerzett középszintű szakképesítés; </w:t>
      </w:r>
    </w:p>
    <w:p w:rsidR="00076DF1" w:rsidRDefault="00076DF1" w:rsidP="00076DF1">
      <w:pPr>
        <w:numPr>
          <w:ilvl w:val="0"/>
          <w:numId w:val="1"/>
        </w:numPr>
        <w:suppressAutoHyphens/>
        <w:overflowPunct/>
        <w:autoSpaceDE/>
        <w:adjustRightInd/>
        <w:rPr>
          <w:szCs w:val="28"/>
        </w:rPr>
      </w:pPr>
      <w:r>
        <w:rPr>
          <w:szCs w:val="28"/>
        </w:rPr>
        <w:t>magyar állampolgárság,</w:t>
      </w:r>
    </w:p>
    <w:p w:rsidR="00076DF1" w:rsidRDefault="00076DF1" w:rsidP="00076DF1">
      <w:pPr>
        <w:numPr>
          <w:ilvl w:val="0"/>
          <w:numId w:val="1"/>
        </w:numPr>
        <w:suppressAutoHyphens/>
        <w:overflowPunct/>
        <w:autoSpaceDE/>
        <w:adjustRightInd/>
        <w:rPr>
          <w:szCs w:val="28"/>
        </w:rPr>
      </w:pPr>
      <w:r>
        <w:rPr>
          <w:szCs w:val="28"/>
        </w:rPr>
        <w:t>büntetlen előélet,</w:t>
      </w:r>
    </w:p>
    <w:p w:rsidR="00076DF1" w:rsidRDefault="00076DF1" w:rsidP="00076DF1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szCs w:val="28"/>
        </w:rPr>
      </w:pPr>
      <w:r>
        <w:rPr>
          <w:szCs w:val="28"/>
        </w:rPr>
        <w:t>nem áll nyilvános könyvtárban végezhető tevékenység folytatását kizáró foglalkozástól eltiltás hatálya alatt,</w:t>
      </w:r>
    </w:p>
    <w:p w:rsidR="00076DF1" w:rsidRDefault="00076DF1" w:rsidP="00076DF1">
      <w:pPr>
        <w:numPr>
          <w:ilvl w:val="0"/>
          <w:numId w:val="1"/>
        </w:numPr>
        <w:suppressAutoHyphens/>
        <w:overflowPunct/>
        <w:autoSpaceDE/>
        <w:adjustRightInd/>
        <w:rPr>
          <w:szCs w:val="28"/>
        </w:rPr>
      </w:pPr>
      <w:r>
        <w:rPr>
          <w:szCs w:val="28"/>
        </w:rPr>
        <w:t>cselekvőképesség.</w:t>
      </w:r>
    </w:p>
    <w:p w:rsidR="00076DF1" w:rsidRDefault="00076DF1" w:rsidP="00076DF1">
      <w:pPr>
        <w:rPr>
          <w:b/>
          <w:szCs w:val="28"/>
        </w:rPr>
      </w:pPr>
    </w:p>
    <w:p w:rsidR="00076DF1" w:rsidRDefault="00076DF1" w:rsidP="00076DF1">
      <w:pPr>
        <w:rPr>
          <w:b/>
          <w:szCs w:val="28"/>
        </w:rPr>
      </w:pPr>
      <w:r>
        <w:rPr>
          <w:b/>
          <w:szCs w:val="28"/>
        </w:rPr>
        <w:t xml:space="preserve">A pályázat elbírálásánál előnyt jelent: </w:t>
      </w:r>
    </w:p>
    <w:p w:rsidR="00076DF1" w:rsidRDefault="00076DF1" w:rsidP="00076DF1">
      <w:pPr>
        <w:pStyle w:val="Listaszerbekezds"/>
        <w:numPr>
          <w:ilvl w:val="0"/>
          <w:numId w:val="2"/>
        </w:numPr>
        <w:spacing w:line="315" w:lineRule="atLeast"/>
        <w:rPr>
          <w:sz w:val="28"/>
          <w:szCs w:val="28"/>
          <w:lang w:eastAsia="hu-HU"/>
        </w:rPr>
      </w:pPr>
      <w:r>
        <w:rPr>
          <w:sz w:val="28"/>
          <w:szCs w:val="28"/>
          <w:lang w:eastAsia="hu-HU"/>
        </w:rPr>
        <w:t>hasonló munkakörben eltöltött legalább 1-3 év szakmai tapasztalat.</w:t>
      </w:r>
    </w:p>
    <w:p w:rsidR="00076DF1" w:rsidRDefault="00076DF1" w:rsidP="00076DF1">
      <w:pPr>
        <w:jc w:val="both"/>
        <w:rPr>
          <w:b/>
          <w:szCs w:val="28"/>
        </w:rPr>
      </w:pPr>
    </w:p>
    <w:p w:rsidR="00076DF1" w:rsidRDefault="00076DF1" w:rsidP="00076DF1">
      <w:pPr>
        <w:jc w:val="both"/>
        <w:rPr>
          <w:b/>
          <w:szCs w:val="28"/>
        </w:rPr>
      </w:pP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A pályázathoz csatolni kell:</w:t>
      </w:r>
    </w:p>
    <w:p w:rsidR="00076DF1" w:rsidRDefault="00076DF1" w:rsidP="00076DF1">
      <w:pPr>
        <w:jc w:val="both"/>
        <w:rPr>
          <w:b/>
          <w:szCs w:val="28"/>
        </w:rPr>
      </w:pPr>
    </w:p>
    <w:p w:rsidR="00076DF1" w:rsidRDefault="00076DF1" w:rsidP="00076DF1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három hónapnál nem régebbi erkölcsi bizonyítványt,</w:t>
      </w:r>
    </w:p>
    <w:p w:rsidR="00076DF1" w:rsidRDefault="00076DF1" w:rsidP="00076DF1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végzettséget igazoló okiratok másolatát,</w:t>
      </w:r>
    </w:p>
    <w:p w:rsidR="00076DF1" w:rsidRDefault="00076DF1" w:rsidP="00076DF1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géppel írott részletes szakmai önéletrajzot eddigi munkaköreinek, tevékenységeinek leírásával,</w:t>
      </w:r>
    </w:p>
    <w:p w:rsidR="00076DF1" w:rsidRDefault="00076DF1" w:rsidP="00076DF1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nyilatkozatot arról, hogy a pályázó a pályázati </w:t>
      </w:r>
      <w:proofErr w:type="spellStart"/>
      <w:r>
        <w:rPr>
          <w:sz w:val="28"/>
          <w:szCs w:val="28"/>
        </w:rPr>
        <w:t>anyagában</w:t>
      </w:r>
      <w:proofErr w:type="spellEnd"/>
      <w:r>
        <w:rPr>
          <w:sz w:val="28"/>
          <w:szCs w:val="28"/>
        </w:rPr>
        <w:t xml:space="preserve"> foglalt személyes adatainak a pályázati eljárással összefüggésben szükséges kezeléséhez hozzájárul,</w:t>
      </w:r>
    </w:p>
    <w:p w:rsidR="00076DF1" w:rsidRDefault="00076DF1" w:rsidP="00076DF1">
      <w:pPr>
        <w:pStyle w:val="Listaszerbekezds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nyilatkozatot arról, hogy a pályázó a pályázat elbírálását nyílt vagy zárt ülésen kéri-e.</w:t>
      </w:r>
    </w:p>
    <w:p w:rsidR="00076DF1" w:rsidRDefault="00076DF1" w:rsidP="00076DF1">
      <w:pPr>
        <w:spacing w:line="315" w:lineRule="atLeast"/>
        <w:ind w:left="1080" w:hanging="400"/>
        <w:rPr>
          <w:szCs w:val="28"/>
        </w:rPr>
      </w:pPr>
    </w:p>
    <w:p w:rsidR="00076DF1" w:rsidRDefault="00076DF1" w:rsidP="00076DF1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A pályázat benyújtásának határideje: 2017. október 2.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A pályázati eljárás, a pályázat elbírálásnak módja, rendje: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szCs w:val="28"/>
        </w:rPr>
        <w:lastRenderedPageBreak/>
        <w:t>A pályázókat a Képviselő-testület Kulturális, Oktatási, Sport, Ifjúsági, Szociális és Egészségügyi Bizottság hallgatja meg. A megbízásról a Képviselő-testület dönt. A pályázat kiírója fenntartja magának azt a jogot, hogy az eljárás bármely szakaszában a pályázatot eredménytelenné nyilvánítsa.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 xml:space="preserve">A pályázat elbírálásának határideje: </w:t>
      </w:r>
      <w:r>
        <w:rPr>
          <w:szCs w:val="28"/>
        </w:rPr>
        <w:t>2017. október 17.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 xml:space="preserve">Az állás </w:t>
      </w:r>
      <w:proofErr w:type="spellStart"/>
      <w:proofErr w:type="gramStart"/>
      <w:r>
        <w:rPr>
          <w:b/>
          <w:bCs/>
          <w:szCs w:val="28"/>
        </w:rPr>
        <w:t>betölthető:</w:t>
      </w:r>
      <w:r>
        <w:rPr>
          <w:szCs w:val="28"/>
        </w:rPr>
        <w:t>a</w:t>
      </w:r>
      <w:proofErr w:type="spellEnd"/>
      <w:proofErr w:type="gramEnd"/>
      <w:r>
        <w:rPr>
          <w:szCs w:val="28"/>
        </w:rPr>
        <w:t xml:space="preserve"> pályázatok elbírálását követően azonnal betölthető, </w:t>
      </w:r>
      <w:r>
        <w:rPr>
          <w:b/>
          <w:bCs/>
          <w:szCs w:val="28"/>
        </w:rPr>
        <w:t>3 hónapos próbaidő</w:t>
      </w:r>
      <w:r>
        <w:rPr>
          <w:szCs w:val="28"/>
        </w:rPr>
        <w:t xml:space="preserve"> kikötésével. 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b/>
          <w:bCs/>
          <w:szCs w:val="28"/>
        </w:rPr>
        <w:t xml:space="preserve">A pályázati kiírás közzétételének helye, ideje: </w:t>
      </w:r>
      <w:r>
        <w:rPr>
          <w:szCs w:val="28"/>
        </w:rPr>
        <w:t xml:space="preserve">Nemzeti Közigazgatási Intézet internetes oldala; </w:t>
      </w:r>
      <w:hyperlink r:id="rId5" w:history="1">
        <w:r>
          <w:rPr>
            <w:rStyle w:val="Hiperhivatkozs"/>
            <w:szCs w:val="28"/>
          </w:rPr>
          <w:t>www.jaszjakohalma.hu</w:t>
        </w:r>
      </w:hyperlink>
      <w:r>
        <w:rPr>
          <w:szCs w:val="28"/>
        </w:rPr>
        <w:t>; az Önkormányzat hirdetőtáblája.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szCs w:val="28"/>
        </w:rPr>
        <w:t xml:space="preserve">A pályázatokat Jászjákóhalma Község Önkormányzata címére (5121Jászjákóhalma, Fő út 27.) személyesen vagy postai kézbesítés útján kell benyújtani, zárt borítékban </w:t>
      </w:r>
      <w:r>
        <w:rPr>
          <w:i/>
          <w:iCs/>
          <w:szCs w:val="28"/>
        </w:rPr>
        <w:t>„Pályázat könyvtáros munkakörre”</w:t>
      </w:r>
      <w:r>
        <w:rPr>
          <w:szCs w:val="28"/>
        </w:rPr>
        <w:t xml:space="preserve"> megjelöléssel.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jc w:val="both"/>
        <w:rPr>
          <w:szCs w:val="28"/>
        </w:rPr>
      </w:pPr>
      <w:r>
        <w:rPr>
          <w:szCs w:val="28"/>
        </w:rPr>
        <w:t xml:space="preserve">További felvilágosítás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polgármestertől kérhető az 57/538-200 vagy a 20/396-2211 telefonszámon.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rPr>
          <w:szCs w:val="28"/>
        </w:rPr>
      </w:pPr>
      <w:r>
        <w:rPr>
          <w:b/>
          <w:szCs w:val="28"/>
          <w:u w:val="single"/>
        </w:rPr>
        <w:t>Határidő:</w:t>
      </w:r>
      <w:r>
        <w:rPr>
          <w:szCs w:val="28"/>
        </w:rPr>
        <w:t xml:space="preserve"> 2017. október 17.</w:t>
      </w:r>
    </w:p>
    <w:p w:rsidR="00076DF1" w:rsidRDefault="00076DF1" w:rsidP="00076DF1">
      <w:pPr>
        <w:rPr>
          <w:szCs w:val="28"/>
        </w:rPr>
      </w:pPr>
      <w:proofErr w:type="spellStart"/>
      <w:proofErr w:type="gramStart"/>
      <w:r>
        <w:rPr>
          <w:b/>
          <w:szCs w:val="28"/>
          <w:u w:val="single"/>
        </w:rPr>
        <w:t>Felelős:</w:t>
      </w:r>
      <w:r>
        <w:rPr>
          <w:szCs w:val="28"/>
        </w:rPr>
        <w:t>Terjéki</w:t>
      </w:r>
      <w:proofErr w:type="spellEnd"/>
      <w:proofErr w:type="gramEnd"/>
      <w:r>
        <w:rPr>
          <w:szCs w:val="28"/>
        </w:rPr>
        <w:t xml:space="preserve"> Tünde polgármester</w:t>
      </w: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rPr>
          <w:szCs w:val="28"/>
        </w:rPr>
      </w:pP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62/2017. (IX.</w:t>
      </w:r>
      <w:proofErr w:type="gramStart"/>
      <w:r>
        <w:rPr>
          <w:b/>
          <w:szCs w:val="28"/>
        </w:rPr>
        <w:t>11.)sz.</w:t>
      </w:r>
      <w:proofErr w:type="gramEnd"/>
      <w:r>
        <w:rPr>
          <w:b/>
          <w:szCs w:val="28"/>
        </w:rPr>
        <w:t xml:space="preserve">    Ö n k o r m á n y z a t i     Határozat:</w:t>
      </w: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(Fejes Zsuzsanna megbízott óvodavezető tanulmányainak támogatásáról)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Fejes Zsuzsanna megbízott óvodavezető intézményvezetői szakképesítésének megszerzését az utolsó félévi 120.000,-Ft-os tandíja 80 %-</w:t>
      </w:r>
      <w:proofErr w:type="spellStart"/>
      <w:r>
        <w:rPr>
          <w:szCs w:val="28"/>
        </w:rPr>
        <w:t>ának</w:t>
      </w:r>
      <w:proofErr w:type="spellEnd"/>
      <w:r>
        <w:rPr>
          <w:szCs w:val="28"/>
        </w:rPr>
        <w:t>, azaz 96.000,-Ft megtérítésével a 2017. évi költségvetés terhére támogatja.</w:t>
      </w:r>
    </w:p>
    <w:p w:rsidR="00076DF1" w:rsidRDefault="00076DF1" w:rsidP="00076DF1">
      <w:pPr>
        <w:tabs>
          <w:tab w:val="left" w:pos="105"/>
          <w:tab w:val="left" w:pos="330"/>
        </w:tabs>
        <w:ind w:left="851"/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döntésnek megfelelően elkészített tanulmányi szerződés aláírására.</w:t>
      </w:r>
    </w:p>
    <w:p w:rsidR="00076DF1" w:rsidRDefault="00076DF1" w:rsidP="00076DF1">
      <w:pPr>
        <w:ind w:left="851"/>
        <w:rPr>
          <w:szCs w:val="28"/>
        </w:rPr>
      </w:pPr>
    </w:p>
    <w:p w:rsidR="00076DF1" w:rsidRDefault="00076DF1" w:rsidP="00076DF1">
      <w:pPr>
        <w:ind w:left="851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076DF1" w:rsidRDefault="00076DF1" w:rsidP="00076DF1">
      <w:pPr>
        <w:ind w:left="851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polgármester, jegyző</w:t>
      </w:r>
    </w:p>
    <w:p w:rsidR="00076DF1" w:rsidRDefault="00076DF1" w:rsidP="00076DF1">
      <w:pPr>
        <w:ind w:left="851"/>
        <w:rPr>
          <w:szCs w:val="28"/>
        </w:rPr>
      </w:pPr>
    </w:p>
    <w:p w:rsidR="00076DF1" w:rsidRDefault="00076DF1" w:rsidP="00076DF1">
      <w:pPr>
        <w:ind w:left="851"/>
        <w:rPr>
          <w:szCs w:val="28"/>
        </w:rPr>
      </w:pP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63/2017. (IX.</w:t>
      </w:r>
      <w:proofErr w:type="gramStart"/>
      <w:r>
        <w:rPr>
          <w:b/>
          <w:szCs w:val="28"/>
        </w:rPr>
        <w:t>11.)sz.</w:t>
      </w:r>
      <w:proofErr w:type="gramEnd"/>
      <w:r>
        <w:rPr>
          <w:b/>
          <w:szCs w:val="28"/>
        </w:rPr>
        <w:t xml:space="preserve">     Ö n k o r m á n y z a t i     Határozat:</w:t>
      </w: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(A víziközmű vagyon bérleti-üzemeltetési szerződést kiegészítő megállapodás jóváhagyásáról)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ind w:left="993"/>
        <w:jc w:val="both"/>
        <w:rPr>
          <w:szCs w:val="28"/>
        </w:rPr>
      </w:pPr>
      <w:r>
        <w:rPr>
          <w:szCs w:val="28"/>
        </w:rPr>
        <w:lastRenderedPageBreak/>
        <w:t xml:space="preserve">Jászjákóhalma Község Önkormányzatának Képviselő-testülete az Önkormányzat tulajdonában és a Tiszamenti Regionális Vízművek Zrt. (5000 Szolnok, Kossuth L. u. 5.) üzemeltetésében lévő víziközmű vagyonnal (ivóvíz) kapcsolatban megtárgyalta és jóváhagyja a határozat mellékletét képező </w:t>
      </w:r>
      <w:r>
        <w:rPr>
          <w:b/>
          <w:szCs w:val="28"/>
        </w:rPr>
        <w:t>bérleti-üzemeltetési szerződést kiegészítő megállapodást</w:t>
      </w:r>
      <w:r>
        <w:rPr>
          <w:szCs w:val="28"/>
        </w:rPr>
        <w:t>.</w:t>
      </w:r>
    </w:p>
    <w:p w:rsidR="00076DF1" w:rsidRDefault="00076DF1" w:rsidP="00076DF1">
      <w:pPr>
        <w:tabs>
          <w:tab w:val="left" w:pos="105"/>
          <w:tab w:val="left" w:pos="330"/>
        </w:tabs>
        <w:ind w:left="993"/>
        <w:jc w:val="both"/>
        <w:rPr>
          <w:szCs w:val="28"/>
        </w:rPr>
      </w:pPr>
    </w:p>
    <w:p w:rsidR="00076DF1" w:rsidRDefault="00076DF1" w:rsidP="00076DF1">
      <w:pPr>
        <w:ind w:left="993"/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bérleti-üzemeltetési szerződést kiegészítő megállapodás aláírására.</w:t>
      </w:r>
    </w:p>
    <w:p w:rsidR="00076DF1" w:rsidRDefault="00076DF1" w:rsidP="00076DF1">
      <w:pPr>
        <w:ind w:left="993"/>
        <w:rPr>
          <w:szCs w:val="28"/>
        </w:rPr>
      </w:pPr>
    </w:p>
    <w:p w:rsidR="00076DF1" w:rsidRDefault="00076DF1" w:rsidP="00076DF1">
      <w:pPr>
        <w:ind w:left="993"/>
        <w:rPr>
          <w:szCs w:val="28"/>
        </w:rPr>
      </w:pPr>
      <w:proofErr w:type="spellStart"/>
      <w:proofErr w:type="gramStart"/>
      <w:r>
        <w:rPr>
          <w:b/>
          <w:bCs/>
          <w:szCs w:val="28"/>
          <w:u w:val="single"/>
        </w:rPr>
        <w:t>Határidő:</w:t>
      </w:r>
      <w:r>
        <w:rPr>
          <w:szCs w:val="28"/>
        </w:rPr>
        <w:t>azonnal</w:t>
      </w:r>
      <w:proofErr w:type="spellEnd"/>
      <w:proofErr w:type="gramEnd"/>
    </w:p>
    <w:p w:rsidR="00076DF1" w:rsidRDefault="00076DF1" w:rsidP="00076DF1">
      <w:pPr>
        <w:ind w:left="993"/>
        <w:rPr>
          <w:szCs w:val="28"/>
        </w:rPr>
      </w:pPr>
      <w:r>
        <w:rPr>
          <w:b/>
          <w:bCs/>
          <w:szCs w:val="28"/>
          <w:u w:val="single"/>
        </w:rPr>
        <w:t>Felelős:</w:t>
      </w:r>
      <w:r>
        <w:rPr>
          <w:szCs w:val="28"/>
        </w:rPr>
        <w:t xml:space="preserve"> polgármester</w:t>
      </w:r>
    </w:p>
    <w:p w:rsidR="00076DF1" w:rsidRDefault="00076DF1" w:rsidP="00076DF1">
      <w:pPr>
        <w:ind w:left="993"/>
        <w:rPr>
          <w:szCs w:val="28"/>
        </w:rPr>
      </w:pPr>
    </w:p>
    <w:p w:rsidR="00076DF1" w:rsidRDefault="00076DF1" w:rsidP="00076DF1">
      <w:pPr>
        <w:ind w:left="993"/>
        <w:rPr>
          <w:szCs w:val="28"/>
        </w:rPr>
      </w:pPr>
      <w:bookmarkStart w:id="0" w:name="_GoBack"/>
      <w:bookmarkEnd w:id="0"/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64/2017. (IX.</w:t>
      </w:r>
      <w:proofErr w:type="gramStart"/>
      <w:r>
        <w:rPr>
          <w:b/>
          <w:szCs w:val="28"/>
        </w:rPr>
        <w:t>11.)sz.</w:t>
      </w:r>
      <w:proofErr w:type="gramEnd"/>
      <w:r>
        <w:rPr>
          <w:b/>
          <w:szCs w:val="28"/>
        </w:rPr>
        <w:t xml:space="preserve">     Ö n k o r m á n y z a t i     Határozat:</w:t>
      </w:r>
    </w:p>
    <w:p w:rsidR="00076DF1" w:rsidRDefault="00076DF1" w:rsidP="00076DF1">
      <w:pPr>
        <w:jc w:val="both"/>
        <w:rPr>
          <w:b/>
          <w:szCs w:val="28"/>
        </w:rPr>
      </w:pPr>
      <w:r>
        <w:rPr>
          <w:b/>
          <w:szCs w:val="28"/>
        </w:rPr>
        <w:t>(Gördülő Fejlesztési Terv JJH-IV víziközmű rendszere 2018-2032-re történő elfogadásáról)</w:t>
      </w:r>
    </w:p>
    <w:p w:rsidR="00076DF1" w:rsidRDefault="00076DF1" w:rsidP="00076DF1">
      <w:pPr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a 11-25186-1-001-00-15 víziközmű rendszere ellátásért felelőseként meghatalmazza a víziközmű vagyont üzemeltető Tiszamenti Regionális Vízművek Zrt.-t (székhelye: 5000 Szolnok, Kossuth L. u. 5.) a víziközmű-szolgáltatásról szóló 2011. évi CCIX. törvény 11.§-a szerinti, az ivóvízre vonatkozó gördülő fejlesztési tervek beruházási tervrészének (a felújítási és pótlási tervrésszel együtt) való elkészítésére és benyújtására a Magyar Energetikai és Közmű-szabályozási Hivatalhoz.</w:t>
      </w:r>
    </w:p>
    <w:p w:rsidR="00076DF1" w:rsidRDefault="00076DF1" w:rsidP="00076DF1">
      <w:pPr>
        <w:ind w:left="851"/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>Egyidejűleg a Képviselő-testület az ivóvízvagyon 2018-2032. közötti időszakra vonatkozó, a Heves Megyei Vízmű Zrt. által elkészített, gördülő beruházási, valamint gördülő felújítási és pótlási terveit a határozat melléklete szerint elfogadja.</w:t>
      </w:r>
    </w:p>
    <w:p w:rsidR="00076DF1" w:rsidRDefault="00076DF1" w:rsidP="00076DF1">
      <w:pPr>
        <w:ind w:left="851"/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>Jászjákóhalma Község Önkormányzatának Képviselő-testülete nyilatkozik, hogy a 11-25186-1-001-00-15 kóddal rendelkező JJH-IV víziközműrendszer ellátásért felelőseként, hogy a nevezett víziközműrendszer esetében a tervezési ütemek (rövid-, közép-, hosszútáv) vonatkozásában nem kerül betervezésre beruházási feladat, mivel a víziközműrendszer, ivóvíz hálózata teljesen kiépített, ellátatlan településrészek nincsenek. A vízműtelep biztosítani tudja az előírásoknak megfelelő minőségű és mennyiségű ivóvizet, kapacitásbővítésre, technológiai átalakításra, ivóvízhálózat bővítésre a közeljövőben előreláthatólag nem lesz szükség.</w:t>
      </w: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lastRenderedPageBreak/>
        <w:t>A víziközműrendszer vonatkozásában rendelkezésre álló használati díj teljes egészében felújítási és pótlási feladatokra lett tervezve forrásként.</w:t>
      </w:r>
    </w:p>
    <w:p w:rsidR="00076DF1" w:rsidRDefault="00076DF1" w:rsidP="00076DF1">
      <w:pPr>
        <w:ind w:left="851"/>
        <w:jc w:val="both"/>
        <w:rPr>
          <w:szCs w:val="28"/>
        </w:rPr>
      </w:pPr>
    </w:p>
    <w:p w:rsidR="00076DF1" w:rsidRDefault="00076DF1" w:rsidP="00076DF1">
      <w:pPr>
        <w:ind w:left="851"/>
        <w:jc w:val="both"/>
        <w:rPr>
          <w:szCs w:val="28"/>
        </w:rPr>
      </w:pPr>
      <w:r>
        <w:rPr>
          <w:szCs w:val="28"/>
        </w:rPr>
        <w:t xml:space="preserve">A Képviselő-testület felhatalmazza </w:t>
      </w:r>
      <w:proofErr w:type="spellStart"/>
      <w:r>
        <w:rPr>
          <w:szCs w:val="28"/>
        </w:rPr>
        <w:t>Terjéki</w:t>
      </w:r>
      <w:proofErr w:type="spellEnd"/>
      <w:r>
        <w:rPr>
          <w:szCs w:val="28"/>
        </w:rPr>
        <w:t xml:space="preserve"> Tünde polgármestert a tervek, szükséges nyilatkozatok, meghatalmazások aláírására.</w:t>
      </w:r>
    </w:p>
    <w:p w:rsidR="00076DF1" w:rsidRDefault="00076DF1" w:rsidP="00076DF1">
      <w:pPr>
        <w:ind w:left="851"/>
        <w:jc w:val="both"/>
        <w:rPr>
          <w:szCs w:val="28"/>
        </w:rPr>
      </w:pPr>
    </w:p>
    <w:p w:rsidR="00076DF1" w:rsidRDefault="00076DF1" w:rsidP="00076DF1">
      <w:pPr>
        <w:ind w:left="851"/>
        <w:rPr>
          <w:szCs w:val="28"/>
        </w:rPr>
      </w:pPr>
      <w:proofErr w:type="spellStart"/>
      <w:proofErr w:type="gramStart"/>
      <w:r>
        <w:rPr>
          <w:b/>
          <w:szCs w:val="28"/>
          <w:u w:val="single"/>
        </w:rPr>
        <w:t>Felelős:</w:t>
      </w:r>
      <w:r>
        <w:rPr>
          <w:szCs w:val="28"/>
        </w:rPr>
        <w:t>Terjéki</w:t>
      </w:r>
      <w:proofErr w:type="spellEnd"/>
      <w:proofErr w:type="gramEnd"/>
      <w:r>
        <w:rPr>
          <w:szCs w:val="28"/>
        </w:rPr>
        <w:t xml:space="preserve"> Tünde polgármester</w:t>
      </w:r>
    </w:p>
    <w:p w:rsidR="00076DF1" w:rsidRDefault="00076DF1" w:rsidP="00076DF1">
      <w:pPr>
        <w:ind w:left="851"/>
        <w:rPr>
          <w:szCs w:val="28"/>
        </w:rPr>
      </w:pPr>
      <w:r>
        <w:rPr>
          <w:b/>
          <w:szCs w:val="28"/>
          <w:u w:val="single"/>
        </w:rPr>
        <w:t>Határidő</w:t>
      </w:r>
      <w:r>
        <w:rPr>
          <w:szCs w:val="28"/>
        </w:rPr>
        <w:t>: 2017. szeptember 22.</w:t>
      </w:r>
    </w:p>
    <w:p w:rsidR="00234EC9" w:rsidRDefault="00234EC9" w:rsidP="00076DF1"/>
    <w:sectPr w:rsidR="00234E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675C"/>
    <w:multiLevelType w:val="hybridMultilevel"/>
    <w:tmpl w:val="0E5E6EE8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C5F1F"/>
    <w:multiLevelType w:val="hybridMultilevel"/>
    <w:tmpl w:val="98FA4F4C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F1"/>
    <w:rsid w:val="00076DF1"/>
    <w:rsid w:val="0023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57D2E"/>
  <w15:chartTrackingRefBased/>
  <w15:docId w15:val="{3D72F3BC-4ACF-4636-AB4C-366692353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6DF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076DF1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076DF1"/>
    <w:pPr>
      <w:suppressAutoHyphens/>
      <w:overflowPunct/>
      <w:autoSpaceDE/>
      <w:autoSpaceDN/>
      <w:adjustRightInd/>
      <w:ind w:left="720"/>
      <w:contextualSpacing/>
    </w:pPr>
    <w:rPr>
      <w:kern w:val="2"/>
      <w:sz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7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szjakohalm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911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2019-01-23T15:40:00Z</dcterms:created>
  <dcterms:modified xsi:type="dcterms:W3CDTF">2019-01-23T15:41:00Z</dcterms:modified>
</cp:coreProperties>
</file>