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43/2017.(VII.</w:t>
      </w:r>
      <w:proofErr w:type="gramStart"/>
      <w:r>
        <w:rPr>
          <w:b/>
          <w:szCs w:val="28"/>
        </w:rPr>
        <w:t>10.)sz.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(Napirendi pontok elfogadása)</w:t>
      </w:r>
    </w:p>
    <w:p w:rsidR="00C14147" w:rsidRDefault="00C14147" w:rsidP="00C14147">
      <w:pPr>
        <w:jc w:val="both"/>
        <w:rPr>
          <w:b/>
          <w:szCs w:val="28"/>
        </w:rPr>
      </w:pPr>
    </w:p>
    <w:p w:rsidR="00C14147" w:rsidRDefault="00C14147" w:rsidP="00C14147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Önkormányzatának Képviselő-testülete a 2017. július 10-i soros testületi ülés napirendi pontjait elfogadja.</w:t>
      </w:r>
    </w:p>
    <w:p w:rsidR="00C14147" w:rsidRDefault="00C14147" w:rsidP="00C14147">
      <w:pPr>
        <w:ind w:left="993"/>
        <w:jc w:val="both"/>
        <w:rPr>
          <w:szCs w:val="28"/>
        </w:rPr>
      </w:pPr>
    </w:p>
    <w:p w:rsidR="00C14147" w:rsidRDefault="00C14147" w:rsidP="00C14147">
      <w:pPr>
        <w:ind w:left="993"/>
        <w:jc w:val="both"/>
        <w:rPr>
          <w:szCs w:val="28"/>
        </w:rPr>
      </w:pPr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44/2017.(VII.10.) sz.    Ö n k o r m á n y z a t i   Határozat:</w:t>
      </w:r>
    </w:p>
    <w:p w:rsidR="00C14147" w:rsidRDefault="00C14147" w:rsidP="00C14147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(</w:t>
      </w:r>
      <w:r>
        <w:rPr>
          <w:b/>
          <w:szCs w:val="28"/>
        </w:rPr>
        <w:t xml:space="preserve">Tiszamenti Regionális Vízművek Zrt. Jászjákóhalma településen nyújtott 2016. évi tevékenységéről </w:t>
      </w:r>
      <w:r>
        <w:rPr>
          <w:b/>
          <w:bCs/>
          <w:szCs w:val="28"/>
        </w:rPr>
        <w:t>szóló beszámoló elfogadásáról)</w:t>
      </w:r>
    </w:p>
    <w:p w:rsidR="00C14147" w:rsidRDefault="00C14147" w:rsidP="00C14147">
      <w:pPr>
        <w:jc w:val="both"/>
        <w:rPr>
          <w:szCs w:val="28"/>
        </w:rPr>
      </w:pPr>
    </w:p>
    <w:p w:rsidR="00C14147" w:rsidRDefault="00C14147" w:rsidP="00C14147">
      <w:pPr>
        <w:ind w:left="851"/>
        <w:jc w:val="both"/>
        <w:rPr>
          <w:szCs w:val="28"/>
        </w:rPr>
      </w:pPr>
      <w:r>
        <w:rPr>
          <w:szCs w:val="28"/>
        </w:rPr>
        <w:t>Jászjákóhalma Község Önkormányzatának Képviselő-testülete a Tiszamenti Regionális Vízművek Zrt. fenti tárgyú beszámolóját elfogadja.</w:t>
      </w:r>
    </w:p>
    <w:p w:rsidR="00C14147" w:rsidRDefault="00C14147" w:rsidP="00C14147">
      <w:pPr>
        <w:ind w:left="851"/>
        <w:jc w:val="both"/>
        <w:rPr>
          <w:szCs w:val="28"/>
        </w:rPr>
      </w:pPr>
    </w:p>
    <w:p w:rsidR="00C14147" w:rsidRDefault="00C14147" w:rsidP="00C14147">
      <w:pPr>
        <w:ind w:left="851"/>
        <w:jc w:val="both"/>
        <w:rPr>
          <w:szCs w:val="28"/>
        </w:rPr>
      </w:pPr>
    </w:p>
    <w:p w:rsidR="00C14147" w:rsidRDefault="00C14147" w:rsidP="00C14147">
      <w:pPr>
        <w:jc w:val="both"/>
        <w:rPr>
          <w:b/>
        </w:rPr>
      </w:pPr>
      <w:r>
        <w:rPr>
          <w:b/>
        </w:rPr>
        <w:t>45/2017.(VII.</w:t>
      </w:r>
      <w:proofErr w:type="gramStart"/>
      <w:r>
        <w:rPr>
          <w:b/>
        </w:rPr>
        <w:t>10.)sz.</w:t>
      </w:r>
      <w:proofErr w:type="gramEnd"/>
      <w:r>
        <w:rPr>
          <w:b/>
        </w:rPr>
        <w:t xml:space="preserve">     Ö n k o r m á n y z a t i     Határozat:</w:t>
      </w:r>
    </w:p>
    <w:p w:rsidR="00C14147" w:rsidRDefault="00C14147" w:rsidP="00C14147">
      <w:pPr>
        <w:jc w:val="both"/>
        <w:rPr>
          <w:b/>
        </w:rPr>
      </w:pPr>
      <w:r>
        <w:rPr>
          <w:b/>
        </w:rPr>
        <w:t>/Két ülés között történt fontosabb eseményekről, intézkedésekről szóló beszámoló elfogadása/</w:t>
      </w:r>
    </w:p>
    <w:p w:rsidR="00C14147" w:rsidRDefault="00C14147" w:rsidP="00C14147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C14147" w:rsidRDefault="00C14147" w:rsidP="00C14147">
      <w:pPr>
        <w:ind w:left="1440"/>
        <w:jc w:val="both"/>
        <w:rPr>
          <w:szCs w:val="28"/>
        </w:rPr>
      </w:pPr>
      <w:r>
        <w:rPr>
          <w:szCs w:val="28"/>
        </w:rPr>
        <w:t>Jászjákóhalma Község Önkormányzati Képviselő-testülete a két ülés között történt fontosabb eseményekről, intézkedésekről szóló beszámolót tudomásul veszi.</w:t>
      </w:r>
    </w:p>
    <w:p w:rsidR="00C14147" w:rsidRDefault="00C14147" w:rsidP="00C14147">
      <w:pPr>
        <w:ind w:left="1440"/>
        <w:jc w:val="both"/>
        <w:rPr>
          <w:szCs w:val="28"/>
        </w:rPr>
      </w:pPr>
    </w:p>
    <w:p w:rsidR="00C14147" w:rsidRDefault="00C14147" w:rsidP="00C14147">
      <w:pPr>
        <w:ind w:left="1440"/>
        <w:jc w:val="both"/>
        <w:rPr>
          <w:szCs w:val="28"/>
        </w:rPr>
      </w:pPr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46/2017.(VII.</w:t>
      </w:r>
      <w:proofErr w:type="gramStart"/>
      <w:r>
        <w:rPr>
          <w:b/>
          <w:szCs w:val="28"/>
        </w:rPr>
        <w:t>10.)sz.</w:t>
      </w:r>
      <w:proofErr w:type="gramEnd"/>
      <w:r>
        <w:rPr>
          <w:b/>
          <w:szCs w:val="28"/>
        </w:rPr>
        <w:t xml:space="preserve">     Ö n k o r m á n y z a t i     Határozat:</w:t>
      </w:r>
    </w:p>
    <w:p w:rsidR="00C14147" w:rsidRDefault="00C14147" w:rsidP="00C14147">
      <w:pPr>
        <w:jc w:val="both"/>
        <w:rPr>
          <w:b/>
          <w:bCs/>
          <w:szCs w:val="28"/>
        </w:rPr>
      </w:pPr>
      <w:r>
        <w:rPr>
          <w:szCs w:val="28"/>
        </w:rPr>
        <w:t>(</w:t>
      </w:r>
      <w:r>
        <w:rPr>
          <w:b/>
          <w:bCs/>
          <w:szCs w:val="28"/>
        </w:rPr>
        <w:t>A Jászjákóhalma Község Önkéntes Tűzoltó Egyesület munkájáról szóló beszámoló elfogadásáról)</w:t>
      </w:r>
    </w:p>
    <w:p w:rsidR="00C14147" w:rsidRDefault="00C14147" w:rsidP="00C14147">
      <w:pPr>
        <w:jc w:val="both"/>
        <w:rPr>
          <w:szCs w:val="28"/>
        </w:rPr>
      </w:pPr>
    </w:p>
    <w:p w:rsidR="00C14147" w:rsidRDefault="00C14147" w:rsidP="00C14147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Önkormányzatának Képviselő-testülete a Jászjákóhalma Község Önkéntes Tűzoltó Egyesület fenti tárgyú beszámolóját elfogadja.</w:t>
      </w:r>
    </w:p>
    <w:p w:rsidR="00C14147" w:rsidRDefault="00C14147" w:rsidP="00C14147">
      <w:pPr>
        <w:ind w:left="993"/>
        <w:jc w:val="both"/>
        <w:rPr>
          <w:szCs w:val="28"/>
        </w:rPr>
      </w:pPr>
    </w:p>
    <w:p w:rsidR="00C14147" w:rsidRDefault="00C14147" w:rsidP="00C14147">
      <w:pPr>
        <w:ind w:left="993"/>
        <w:jc w:val="both"/>
        <w:rPr>
          <w:szCs w:val="28"/>
        </w:rPr>
      </w:pPr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47/2017.(VII.10.) sz.    Ö n k o r m á n y z a t i   Határozat:</w:t>
      </w:r>
    </w:p>
    <w:p w:rsidR="00C14147" w:rsidRDefault="00C14147" w:rsidP="00C14147">
      <w:pPr>
        <w:jc w:val="both"/>
        <w:rPr>
          <w:b/>
          <w:szCs w:val="28"/>
        </w:rPr>
      </w:pPr>
      <w:bookmarkStart w:id="0" w:name="_Hlk486929507"/>
      <w:r>
        <w:rPr>
          <w:b/>
          <w:szCs w:val="28"/>
        </w:rPr>
        <w:t>(</w:t>
      </w:r>
      <w:proofErr w:type="spellStart"/>
      <w:r>
        <w:rPr>
          <w:b/>
          <w:szCs w:val="28"/>
        </w:rPr>
        <w:t>Poldermann</w:t>
      </w:r>
      <w:proofErr w:type="spellEnd"/>
      <w:r>
        <w:rPr>
          <w:b/>
          <w:szCs w:val="28"/>
        </w:rPr>
        <w:t xml:space="preserve"> Júlia Óvoda </w:t>
      </w:r>
      <w:bookmarkEnd w:id="0"/>
      <w:r>
        <w:rPr>
          <w:b/>
          <w:szCs w:val="28"/>
        </w:rPr>
        <w:t>alapító okiratának elfogadásáról)</w:t>
      </w:r>
    </w:p>
    <w:p w:rsidR="00C14147" w:rsidRDefault="00C14147" w:rsidP="00C14147">
      <w:pPr>
        <w:jc w:val="center"/>
        <w:rPr>
          <w:b/>
          <w:szCs w:val="28"/>
        </w:rPr>
      </w:pPr>
    </w:p>
    <w:p w:rsidR="00C14147" w:rsidRDefault="00C14147" w:rsidP="00C14147">
      <w:pPr>
        <w:ind w:left="709"/>
        <w:jc w:val="both"/>
        <w:rPr>
          <w:szCs w:val="28"/>
        </w:rPr>
      </w:pPr>
      <w:r>
        <w:rPr>
          <w:b/>
          <w:bCs/>
          <w:szCs w:val="28"/>
        </w:rPr>
        <w:t xml:space="preserve">I.) </w:t>
      </w:r>
      <w:r>
        <w:rPr>
          <w:bCs/>
          <w:szCs w:val="28"/>
        </w:rPr>
        <w:t xml:space="preserve">Jászjákóhalma Község </w:t>
      </w:r>
      <w:r>
        <w:rPr>
          <w:szCs w:val="28"/>
        </w:rPr>
        <w:t>Önkormányzatának Képviselő-testülete – összhangban a 37/2017. (V. 29.) határozatával–</w:t>
      </w:r>
      <w:r>
        <w:rPr>
          <w:iCs/>
          <w:szCs w:val="28"/>
        </w:rPr>
        <w:t>a Magyarország helyi önkormányzatairól szóló 2011. évi CLXXXIX. törvény 13. § (1) bekezdés 6. pontjában</w:t>
      </w:r>
      <w:r>
        <w:rPr>
          <w:szCs w:val="28"/>
        </w:rPr>
        <w:t xml:space="preserve"> biztosított jogkörében eljárva, az előterjesztettek szerint elfogadja a </w:t>
      </w:r>
      <w:proofErr w:type="spellStart"/>
      <w:r>
        <w:rPr>
          <w:szCs w:val="28"/>
        </w:rPr>
        <w:t>Poldermann</w:t>
      </w:r>
      <w:proofErr w:type="spellEnd"/>
      <w:r>
        <w:rPr>
          <w:szCs w:val="28"/>
        </w:rPr>
        <w:t xml:space="preserve"> Júlia Óvoda Alapító Okiratát, mely alapító okirat jelen határozat mellékletét képezi. Az alapító okirat és az intézmény alapítás 2017. szeptember 1-jén lép hatályba.</w:t>
      </w:r>
    </w:p>
    <w:p w:rsidR="00C14147" w:rsidRDefault="00C14147" w:rsidP="00C14147">
      <w:pPr>
        <w:ind w:left="709"/>
        <w:jc w:val="both"/>
        <w:rPr>
          <w:szCs w:val="28"/>
        </w:rPr>
      </w:pPr>
      <w:r>
        <w:rPr>
          <w:szCs w:val="28"/>
        </w:rPr>
        <w:lastRenderedPageBreak/>
        <w:t xml:space="preserve">A képviselő-testület felhatalmazza a polgármestert az alapító okirat </w:t>
      </w:r>
      <w:proofErr w:type="spellStart"/>
      <w:r>
        <w:rPr>
          <w:szCs w:val="28"/>
        </w:rPr>
        <w:t>kiadmányozására</w:t>
      </w:r>
      <w:proofErr w:type="spellEnd"/>
      <w:r>
        <w:rPr>
          <w:szCs w:val="28"/>
        </w:rPr>
        <w:t>.</w:t>
      </w:r>
    </w:p>
    <w:p w:rsidR="00C14147" w:rsidRDefault="00C14147" w:rsidP="00C14147">
      <w:pPr>
        <w:ind w:left="709"/>
        <w:jc w:val="both"/>
        <w:rPr>
          <w:szCs w:val="28"/>
        </w:rPr>
      </w:pPr>
    </w:p>
    <w:p w:rsidR="00C14147" w:rsidRDefault="00C14147" w:rsidP="00C14147">
      <w:pPr>
        <w:ind w:left="709"/>
        <w:jc w:val="both"/>
        <w:rPr>
          <w:szCs w:val="28"/>
        </w:rPr>
      </w:pPr>
      <w:r>
        <w:rPr>
          <w:b/>
          <w:szCs w:val="28"/>
        </w:rPr>
        <w:t>II.)</w:t>
      </w:r>
      <w:r>
        <w:rPr>
          <w:szCs w:val="28"/>
        </w:rPr>
        <w:t xml:space="preserve"> A Képviselő-testület megbízza a jegyzőt, hogy a MÁK által kiadott formanyomtatványnak megfelelően elkészített alapító okiratnak a törzskönyvi nyilvántartásba vétel céljából a MÁK-hoz való megküldéséről gondoskodjék.</w:t>
      </w:r>
    </w:p>
    <w:p w:rsidR="00C14147" w:rsidRDefault="00C14147" w:rsidP="00C14147">
      <w:pPr>
        <w:ind w:left="709"/>
        <w:jc w:val="both"/>
        <w:rPr>
          <w:b/>
          <w:bCs/>
          <w:szCs w:val="28"/>
          <w:u w:val="single"/>
        </w:rPr>
      </w:pPr>
    </w:p>
    <w:p w:rsidR="00C14147" w:rsidRDefault="00C14147" w:rsidP="00C14147">
      <w:pPr>
        <w:ind w:left="709"/>
        <w:jc w:val="both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2017. szeptember 1-től folyamatosan</w:t>
      </w:r>
    </w:p>
    <w:p w:rsidR="00C14147" w:rsidRDefault="00C14147" w:rsidP="00C14147">
      <w:pPr>
        <w:ind w:left="709"/>
        <w:jc w:val="both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polgármester; jegyző</w:t>
      </w:r>
    </w:p>
    <w:p w:rsidR="00C14147" w:rsidRDefault="00C14147" w:rsidP="00C14147">
      <w:pPr>
        <w:ind w:left="709"/>
        <w:jc w:val="both"/>
        <w:rPr>
          <w:szCs w:val="28"/>
        </w:rPr>
      </w:pPr>
    </w:p>
    <w:p w:rsidR="00C14147" w:rsidRDefault="00C14147" w:rsidP="00C14147">
      <w:pPr>
        <w:ind w:left="709"/>
        <w:jc w:val="both"/>
        <w:rPr>
          <w:szCs w:val="28"/>
        </w:rPr>
      </w:pPr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48/2017.(VII.10.) sz.    Ö n k o r m á n y z a t i   Határozat:</w:t>
      </w:r>
    </w:p>
    <w:p w:rsidR="00C14147" w:rsidRDefault="00C14147" w:rsidP="00C14147">
      <w:pPr>
        <w:rPr>
          <w:b/>
          <w:szCs w:val="28"/>
        </w:rPr>
      </w:pPr>
      <w:r>
        <w:rPr>
          <w:b/>
          <w:szCs w:val="28"/>
        </w:rPr>
        <w:t>(</w:t>
      </w:r>
      <w:proofErr w:type="spellStart"/>
      <w:r>
        <w:rPr>
          <w:b/>
          <w:szCs w:val="28"/>
        </w:rPr>
        <w:t>Poldermann</w:t>
      </w:r>
      <w:proofErr w:type="spellEnd"/>
      <w:r>
        <w:rPr>
          <w:b/>
          <w:szCs w:val="28"/>
        </w:rPr>
        <w:t xml:space="preserve"> Júlia Óvoda vezetőjének megbízásáról)</w:t>
      </w:r>
    </w:p>
    <w:p w:rsidR="00C14147" w:rsidRDefault="00C14147" w:rsidP="00C14147">
      <w:pPr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a </w:t>
      </w:r>
      <w:r>
        <w:rPr>
          <w:bCs/>
          <w:szCs w:val="28"/>
        </w:rPr>
        <w:t xml:space="preserve">pedagógusok előmeneteli rendszeréről és a közalkalmazottak jogállásáról szóló 1992. évi XXXIII. törvény köznevelési intézményekben történő végrehajtásáról szóló </w:t>
      </w:r>
      <w:r>
        <w:rPr>
          <w:szCs w:val="28"/>
        </w:rPr>
        <w:t xml:space="preserve">326/2013. (VIII.30.) Korm. rendelet 24.§ (2)-(3) bekezdésében foglalt felhatalmazás alapján 2017. szeptember 1. napjától 2018. augusztus 31. napjáig az óvodavezetői feladatok (magasabb vezető) ellátásával megbízza Fejes Zsuzsanna 5121 Jászjákóhalma, Dózsa </w:t>
      </w:r>
      <w:proofErr w:type="spellStart"/>
      <w:r>
        <w:rPr>
          <w:szCs w:val="28"/>
        </w:rPr>
        <w:t>Gy</w:t>
      </w:r>
      <w:proofErr w:type="spellEnd"/>
      <w:r>
        <w:rPr>
          <w:szCs w:val="28"/>
        </w:rPr>
        <w:t xml:space="preserve">. u. 19. szám alatti lakost, a Felsőjászsági Óvodai Intézményfenntartó Társulás </w:t>
      </w:r>
      <w:proofErr w:type="spellStart"/>
      <w:r>
        <w:rPr>
          <w:szCs w:val="28"/>
        </w:rPr>
        <w:t>Poldermann</w:t>
      </w:r>
      <w:proofErr w:type="spellEnd"/>
      <w:r>
        <w:rPr>
          <w:szCs w:val="28"/>
        </w:rPr>
        <w:t xml:space="preserve"> Júlia Tagintézményének jelenlegi tagintézmény-vezetőjét.</w:t>
      </w:r>
    </w:p>
    <w:p w:rsidR="00C14147" w:rsidRDefault="00C14147" w:rsidP="00C14147">
      <w:pPr>
        <w:ind w:left="567"/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szCs w:val="28"/>
        </w:rPr>
        <w:t xml:space="preserve">Az óvodavezető illetménye </w:t>
      </w:r>
      <w:r>
        <w:rPr>
          <w:rFonts w:ascii="Times" w:hAnsi="Times" w:cs="Times"/>
          <w:bCs/>
          <w:szCs w:val="28"/>
        </w:rPr>
        <w:t xml:space="preserve">a nemzeti köznevelésről </w:t>
      </w:r>
      <w:r>
        <w:rPr>
          <w:szCs w:val="28"/>
        </w:rPr>
        <w:t xml:space="preserve">szóló </w:t>
      </w:r>
      <w:r>
        <w:rPr>
          <w:rFonts w:ascii="Times" w:hAnsi="Times" w:cs="Times"/>
          <w:bCs/>
          <w:szCs w:val="28"/>
        </w:rPr>
        <w:t xml:space="preserve">2011. évi CXC. törvény (továbbiakban: </w:t>
      </w:r>
      <w:proofErr w:type="spellStart"/>
      <w:r>
        <w:rPr>
          <w:rFonts w:ascii="Times" w:hAnsi="Times" w:cs="Times"/>
          <w:bCs/>
          <w:szCs w:val="28"/>
        </w:rPr>
        <w:t>Nkt</w:t>
      </w:r>
      <w:proofErr w:type="spellEnd"/>
      <w:r>
        <w:rPr>
          <w:rFonts w:ascii="Times" w:hAnsi="Times" w:cs="Times"/>
          <w:bCs/>
          <w:szCs w:val="28"/>
        </w:rPr>
        <w:t>.) 7. melléklete</w:t>
      </w:r>
      <w:r>
        <w:rPr>
          <w:szCs w:val="28"/>
        </w:rPr>
        <w:t xml:space="preserve"> szerinti garantált illetmény, valamint az </w:t>
      </w:r>
      <w:proofErr w:type="spellStart"/>
      <w:r>
        <w:rPr>
          <w:szCs w:val="28"/>
        </w:rPr>
        <w:t>Nkt</w:t>
      </w:r>
      <w:proofErr w:type="spellEnd"/>
      <w:r>
        <w:rPr>
          <w:szCs w:val="28"/>
        </w:rPr>
        <w:t xml:space="preserve">. 8. melléklete alapján az </w:t>
      </w:r>
      <w:proofErr w:type="spellStart"/>
      <w:r>
        <w:rPr>
          <w:szCs w:val="28"/>
        </w:rPr>
        <w:t>Nkt</w:t>
      </w:r>
      <w:proofErr w:type="spellEnd"/>
      <w:r>
        <w:rPr>
          <w:szCs w:val="28"/>
        </w:rPr>
        <w:t xml:space="preserve"> szerinti illetményalap 40%-</w:t>
      </w:r>
      <w:proofErr w:type="spellStart"/>
      <w:r>
        <w:rPr>
          <w:szCs w:val="28"/>
        </w:rPr>
        <w:t>ában</w:t>
      </w:r>
      <w:proofErr w:type="spellEnd"/>
      <w:r>
        <w:rPr>
          <w:szCs w:val="28"/>
        </w:rPr>
        <w:t xml:space="preserve"> meghatározott magasabb vezetői pótlék.</w:t>
      </w:r>
    </w:p>
    <w:p w:rsidR="00C14147" w:rsidRDefault="00C14147" w:rsidP="00C14147">
      <w:pPr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szCs w:val="28"/>
        </w:rPr>
        <w:t>A Képviselő-testület felhatalmazza a Polgármestert a megbízással kapcsolatos szükséges intézkedések megtételére.</w:t>
      </w:r>
    </w:p>
    <w:p w:rsidR="00C14147" w:rsidRDefault="00C14147" w:rsidP="00C14147">
      <w:pPr>
        <w:shd w:val="clear" w:color="auto" w:fill="FFFFFF"/>
        <w:rPr>
          <w:rFonts w:ascii="Arial" w:hAnsi="Arial" w:cs="Arial"/>
          <w:color w:val="222222"/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2017. szeptember 1.</w:t>
      </w: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b/>
          <w:bCs/>
          <w:szCs w:val="28"/>
          <w:u w:val="single"/>
        </w:rPr>
        <w:t xml:space="preserve">Felelős: </w:t>
      </w:r>
      <w:r>
        <w:rPr>
          <w:szCs w:val="28"/>
        </w:rPr>
        <w:t>polgármester; Polgármesteri Hivatal munkaügyi ügyintéző (személyi anyag kezelője)</w:t>
      </w:r>
    </w:p>
    <w:p w:rsidR="00C14147" w:rsidRDefault="00C14147" w:rsidP="00C14147">
      <w:pPr>
        <w:ind w:left="567"/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49/2017.(VII.10.) sz.    Ö n k o r m á n y z a t i   Határozat:</w:t>
      </w:r>
    </w:p>
    <w:p w:rsidR="00C14147" w:rsidRDefault="00C14147" w:rsidP="00C14147">
      <w:pPr>
        <w:rPr>
          <w:b/>
          <w:szCs w:val="28"/>
        </w:rPr>
      </w:pPr>
      <w:r>
        <w:rPr>
          <w:b/>
          <w:szCs w:val="28"/>
        </w:rPr>
        <w:t>(A Jászberényi Rendőrkapitányság kapitányságvezetői kinevezésének véleményezéséről)</w:t>
      </w:r>
    </w:p>
    <w:p w:rsidR="00C14147" w:rsidRDefault="00C14147" w:rsidP="00C14147">
      <w:pPr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szCs w:val="28"/>
        </w:rPr>
        <w:lastRenderedPageBreak/>
        <w:t xml:space="preserve">Jászjákóhalma Község Önkormányzatának Képviselő-testülete a Rendőrségről szóló 1994. évi XXXIV. törvény 8.§ (2) bekezdésében meghatározott jogkörében eljárva </w:t>
      </w:r>
      <w:r>
        <w:rPr>
          <w:b/>
          <w:szCs w:val="28"/>
        </w:rPr>
        <w:t xml:space="preserve">Dr. Tóth Péter r. ezredes </w:t>
      </w:r>
      <w:r>
        <w:rPr>
          <w:szCs w:val="28"/>
        </w:rPr>
        <w:t>2017. július 01-jei hatállyal történő kinevezését a Jászberényi Rendőrkapitányság vezetőjének – szakmai és személyi tulajdonságai alapján – támogatja.</w:t>
      </w:r>
    </w:p>
    <w:p w:rsidR="00C14147" w:rsidRDefault="00C14147" w:rsidP="00C14147">
      <w:pPr>
        <w:rPr>
          <w:b/>
          <w:bCs/>
          <w:szCs w:val="28"/>
          <w:u w:val="single"/>
        </w:rPr>
      </w:pPr>
    </w:p>
    <w:p w:rsidR="00C14147" w:rsidRDefault="00C14147" w:rsidP="00C14147">
      <w:pPr>
        <w:ind w:left="567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C14147" w:rsidRDefault="00C14147" w:rsidP="00C14147">
      <w:pPr>
        <w:ind w:left="567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soron</w:t>
      </w:r>
      <w:proofErr w:type="spellEnd"/>
      <w:proofErr w:type="gramEnd"/>
      <w:r>
        <w:rPr>
          <w:szCs w:val="28"/>
        </w:rPr>
        <w:t xml:space="preserve"> kívül</w:t>
      </w:r>
    </w:p>
    <w:p w:rsidR="00C14147" w:rsidRDefault="00C14147" w:rsidP="00C14147">
      <w:pPr>
        <w:ind w:left="567"/>
        <w:rPr>
          <w:szCs w:val="28"/>
        </w:rPr>
      </w:pPr>
    </w:p>
    <w:p w:rsidR="00C14147" w:rsidRDefault="00C14147" w:rsidP="00C14147">
      <w:pPr>
        <w:ind w:left="567"/>
        <w:rPr>
          <w:szCs w:val="28"/>
        </w:rPr>
      </w:pPr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50/2017.(VII.10.) sz.    Ö n k o r m á n y z a t i   Határozat:</w:t>
      </w:r>
    </w:p>
    <w:p w:rsidR="00C14147" w:rsidRDefault="00C14147" w:rsidP="00C14147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(A József Attila utca 156 m szakasza burkolatának felújításáról, kivitelező kiválasztásának jóváhagyásáról)</w:t>
      </w:r>
    </w:p>
    <w:p w:rsidR="00C14147" w:rsidRDefault="00C14147" w:rsidP="00C14147">
      <w:pPr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szCs w:val="28"/>
        </w:rPr>
        <w:t>Jászjákóhalma Község Önkormányzatának Képviselő-testülete a József Attila utca 156 m-es szakaszának burkolat felújítási munkálatai kapcsán a halaszthatatlan polgármesteri intézkedésként kiválasztott PE-DA Ker. Kft-t elfogadja kivitelezőként. A kivitelezés összköltségét a PE-DA Ker. Kft. árajánlata alapján bruttó 2.407.158,-Ft, azaz Kétmillió-négyszázhétezer-százötvennyolc forint összegben jóváhagyja, mely összeget a 2017. évi költségvetése felújítási kiadásainak terhére biztosítja.</w:t>
      </w:r>
    </w:p>
    <w:p w:rsidR="00C14147" w:rsidRDefault="00C14147" w:rsidP="00C14147">
      <w:pPr>
        <w:ind w:left="567"/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szCs w:val="28"/>
        </w:rPr>
        <w:t xml:space="preserve">A Képviselő-testület jóváhagyja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 soron kívüli intézkedését a vállalkozási szerződés aláírásával és a kivitelezési munkák lefolytatásával kapcsolatban.</w:t>
      </w:r>
    </w:p>
    <w:p w:rsidR="00C14147" w:rsidRDefault="00C14147" w:rsidP="00C14147">
      <w:pPr>
        <w:ind w:left="567"/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b/>
          <w:bCs/>
          <w:szCs w:val="28"/>
          <w:u w:val="single"/>
        </w:rPr>
        <w:t xml:space="preserve">Felelős: </w:t>
      </w:r>
      <w:r>
        <w:rPr>
          <w:szCs w:val="28"/>
        </w:rPr>
        <w:t>polgármester, Polgármesteri Hivatal pénzügyi ügyintézője</w:t>
      </w:r>
    </w:p>
    <w:p w:rsidR="00C14147" w:rsidRDefault="00C14147" w:rsidP="00C14147">
      <w:pPr>
        <w:ind w:left="567"/>
        <w:jc w:val="both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b/>
          <w:bCs/>
          <w:szCs w:val="28"/>
        </w:rPr>
        <w:t xml:space="preserve"> </w:t>
      </w:r>
      <w:r>
        <w:rPr>
          <w:szCs w:val="28"/>
        </w:rPr>
        <w:t>Azonnal</w:t>
      </w:r>
    </w:p>
    <w:p w:rsidR="00C14147" w:rsidRDefault="00C14147" w:rsidP="00C14147">
      <w:pPr>
        <w:ind w:left="567"/>
        <w:jc w:val="both"/>
        <w:rPr>
          <w:szCs w:val="28"/>
        </w:rPr>
      </w:pPr>
    </w:p>
    <w:p w:rsidR="00C14147" w:rsidRDefault="00C14147" w:rsidP="00C14147">
      <w:pPr>
        <w:ind w:left="567"/>
        <w:jc w:val="both"/>
        <w:rPr>
          <w:szCs w:val="28"/>
        </w:rPr>
      </w:pPr>
      <w:bookmarkStart w:id="1" w:name="_GoBack"/>
      <w:bookmarkEnd w:id="1"/>
    </w:p>
    <w:p w:rsidR="00C14147" w:rsidRDefault="00C14147" w:rsidP="00C14147">
      <w:pPr>
        <w:jc w:val="both"/>
        <w:rPr>
          <w:b/>
          <w:szCs w:val="28"/>
        </w:rPr>
      </w:pPr>
      <w:r>
        <w:rPr>
          <w:b/>
          <w:szCs w:val="28"/>
        </w:rPr>
        <w:t>51/2017. (VII.</w:t>
      </w:r>
      <w:proofErr w:type="gramStart"/>
      <w:r>
        <w:rPr>
          <w:b/>
          <w:szCs w:val="28"/>
        </w:rPr>
        <w:t>10.)sz.</w:t>
      </w:r>
      <w:proofErr w:type="gramEnd"/>
      <w:r>
        <w:rPr>
          <w:b/>
          <w:szCs w:val="28"/>
        </w:rPr>
        <w:t xml:space="preserve">    Ö n k o r m á n y z a t i     Határozat:</w:t>
      </w:r>
    </w:p>
    <w:p w:rsidR="00C14147" w:rsidRDefault="00C14147" w:rsidP="00C14147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(Közérdekű bejelentésekre, interpellációkra adott válaszok elfogadása)</w:t>
      </w:r>
    </w:p>
    <w:p w:rsidR="00C14147" w:rsidRDefault="00C14147" w:rsidP="00C14147">
      <w:pPr>
        <w:jc w:val="center"/>
        <w:rPr>
          <w:sz w:val="24"/>
          <w:szCs w:val="24"/>
        </w:rPr>
      </w:pPr>
    </w:p>
    <w:p w:rsidR="00C14147" w:rsidRDefault="00C14147" w:rsidP="00C14147">
      <w:pPr>
        <w:jc w:val="center"/>
        <w:rPr>
          <w:sz w:val="24"/>
          <w:szCs w:val="24"/>
        </w:rPr>
      </w:pPr>
    </w:p>
    <w:p w:rsidR="00C14147" w:rsidRDefault="00C14147" w:rsidP="00C14147">
      <w:pPr>
        <w:ind w:left="993"/>
        <w:jc w:val="both"/>
        <w:rPr>
          <w:rFonts w:eastAsia="Bookman Old Style" w:cs="Bookman Old Style"/>
          <w:szCs w:val="28"/>
        </w:rPr>
      </w:pPr>
      <w:r>
        <w:rPr>
          <w:rFonts w:eastAsia="Bookman Old Style" w:cs="Bookman Old Style"/>
          <w:szCs w:val="28"/>
        </w:rPr>
        <w:t>Jászjákóhalma Község Önkormányzatának Képviselő-testülete a közérdekű bejelentésekre, interpellációkra adott válaszokat elfogadja.</w:t>
      </w:r>
    </w:p>
    <w:p w:rsidR="00C14147" w:rsidRDefault="00C14147" w:rsidP="00C14147">
      <w:pPr>
        <w:ind w:left="993"/>
        <w:jc w:val="both"/>
        <w:rPr>
          <w:rFonts w:eastAsia="Bookman Old Style" w:cs="Bookman Old Style"/>
          <w:szCs w:val="28"/>
        </w:rPr>
      </w:pPr>
    </w:p>
    <w:p w:rsidR="00234EC9" w:rsidRDefault="00234EC9"/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147"/>
    <w:rsid w:val="00234EC9"/>
    <w:rsid w:val="00C1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70D3"/>
  <w15:chartTrackingRefBased/>
  <w15:docId w15:val="{E322B20F-09E5-4DAD-847B-E281457F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1414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4473</Characters>
  <Application>Microsoft Office Word</Application>
  <DocSecurity>0</DocSecurity>
  <Lines>37</Lines>
  <Paragraphs>10</Paragraphs>
  <ScaleCrop>false</ScaleCrop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2019-01-23T15:33:00Z</dcterms:created>
  <dcterms:modified xsi:type="dcterms:W3CDTF">2019-01-23T15:34:00Z</dcterms:modified>
</cp:coreProperties>
</file>